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783D37" w:rsidRDefault="004F1068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64E0048" wp14:editId="296DB348">
            <wp:extent cx="55435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BF" w:rsidRDefault="000F5EBF" w:rsidP="000F5EB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  <w:r>
        <w:rPr>
          <w:rFonts w:ascii="Myriad Pro" w:hAnsi="Myriad Pro"/>
          <w:b/>
          <w:color w:val="005B9C"/>
          <w:sz w:val="32"/>
          <w:szCs w:val="14"/>
        </w:rPr>
        <w:t>ПРОТОКОЛ</w:t>
      </w:r>
    </w:p>
    <w:p w:rsidR="000F5EBF" w:rsidRDefault="000F5EBF" w:rsidP="000F5EBF">
      <w:pPr>
        <w:jc w:val="center"/>
        <w:rPr>
          <w:rFonts w:ascii="Myriad Pro" w:hAnsi="Myriad Pro"/>
          <w:color w:val="005B9C"/>
          <w:sz w:val="24"/>
          <w:szCs w:val="24"/>
        </w:rPr>
      </w:pPr>
      <w:r>
        <w:rPr>
          <w:rFonts w:ascii="Myriad Pro" w:hAnsi="Myriad Pro"/>
          <w:color w:val="005B9C"/>
          <w:sz w:val="24"/>
          <w:szCs w:val="24"/>
        </w:rPr>
        <w:t>заседания Комитета по стратегии и развитию</w:t>
      </w:r>
    </w:p>
    <w:p w:rsidR="000F5EBF" w:rsidRDefault="000F5EBF" w:rsidP="000F5EBF">
      <w:pPr>
        <w:jc w:val="center"/>
        <w:rPr>
          <w:rFonts w:ascii="Myriad Pro" w:hAnsi="Myriad Pro"/>
          <w:color w:val="005B9C"/>
          <w:sz w:val="24"/>
          <w:szCs w:val="24"/>
        </w:rPr>
      </w:pPr>
      <w:r>
        <w:rPr>
          <w:rFonts w:ascii="Myriad Pro" w:hAnsi="Myriad Pro"/>
          <w:color w:val="005B9C"/>
          <w:sz w:val="24"/>
          <w:szCs w:val="24"/>
        </w:rPr>
        <w:t>Совета директоров ПАО «МРСК Северо-Запада»</w:t>
      </w:r>
    </w:p>
    <w:p w:rsidR="00FF668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FA147A" w:rsidRDefault="00D36480" w:rsidP="00FA147A">
                            <w:pPr>
                              <w:jc w:val="center"/>
                              <w:rPr>
                                <w:rFonts w:ascii="Myriad Pro" w:hAnsi="Myriad Pro"/>
                                <w:color w:val="005B9C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5B9C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FA147A" w:rsidRDefault="00D36480" w:rsidP="00FA147A">
                      <w:pPr>
                        <w:jc w:val="center"/>
                        <w:rPr>
                          <w:rFonts w:ascii="Myriad Pro" w:hAnsi="Myriad Pro"/>
                          <w:color w:val="005B9C"/>
                        </w:rPr>
                      </w:pPr>
                      <w:r>
                        <w:rPr>
                          <w:rFonts w:ascii="Myriad Pro" w:hAnsi="Myriad Pro"/>
                          <w:color w:val="005B9C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>
        <w:rPr>
          <w:sz w:val="26"/>
          <w:szCs w:val="26"/>
        </w:rPr>
        <w:t xml:space="preserve">          </w:t>
      </w:r>
      <w:r w:rsidR="00FF668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171"/>
        <w:gridCol w:w="3183"/>
      </w:tblGrid>
      <w:tr w:rsidR="0093295F" w:rsidTr="0093295F">
        <w:tc>
          <w:tcPr>
            <w:tcW w:w="3285" w:type="dxa"/>
          </w:tcPr>
          <w:p w:rsidR="0093295F" w:rsidRPr="0093295F" w:rsidRDefault="0087668C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23A4B">
              <w:rPr>
                <w:sz w:val="26"/>
                <w:szCs w:val="26"/>
              </w:rPr>
              <w:t>3.05</w:t>
            </w:r>
            <w:r w:rsidR="0093295F" w:rsidRPr="0093295F">
              <w:rPr>
                <w:sz w:val="26"/>
                <w:szCs w:val="26"/>
              </w:rPr>
              <w:t>.201</w:t>
            </w:r>
            <w:r w:rsidR="00EA7DBA">
              <w:rPr>
                <w:sz w:val="26"/>
                <w:szCs w:val="26"/>
              </w:rPr>
              <w:t>9</w:t>
            </w:r>
          </w:p>
        </w:tc>
        <w:tc>
          <w:tcPr>
            <w:tcW w:w="3285" w:type="dxa"/>
          </w:tcPr>
          <w:p w:rsid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93295F">
              <w:rPr>
                <w:sz w:val="26"/>
                <w:szCs w:val="26"/>
              </w:rPr>
              <w:t>№</w:t>
            </w:r>
            <w:r w:rsidR="004054FC">
              <w:rPr>
                <w:sz w:val="26"/>
                <w:szCs w:val="26"/>
              </w:rPr>
              <w:t xml:space="preserve">  </w:t>
            </w:r>
            <w:r w:rsidR="00BF45CD">
              <w:rPr>
                <w:sz w:val="26"/>
                <w:szCs w:val="26"/>
              </w:rPr>
              <w:t>1</w:t>
            </w:r>
            <w:r w:rsidR="00923A4B">
              <w:rPr>
                <w:sz w:val="26"/>
                <w:szCs w:val="26"/>
              </w:rPr>
              <w:t>2</w:t>
            </w:r>
          </w:p>
        </w:tc>
      </w:tr>
    </w:tbl>
    <w:p w:rsidR="00591DE9" w:rsidRPr="000F5EB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A417B8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DE9">
        <w:rPr>
          <w:sz w:val="26"/>
          <w:szCs w:val="26"/>
        </w:rPr>
        <w:t>Форма проведения Комитета по стратегии и развитию – заочное голосование.</w:t>
      </w:r>
    </w:p>
    <w:p w:rsidR="00A417B8" w:rsidRPr="000502F2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D124FD" w:rsidRDefault="0077753A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24FD">
        <w:rPr>
          <w:sz w:val="26"/>
          <w:szCs w:val="26"/>
        </w:rPr>
        <w:t xml:space="preserve">Председательствующий (лицо, подводящее итоги голосования): Председатель Комитета – </w:t>
      </w:r>
      <w:r w:rsidR="00431356" w:rsidRPr="00431356">
        <w:rPr>
          <w:sz w:val="26"/>
          <w:szCs w:val="26"/>
        </w:rPr>
        <w:t>Раков Алексей Викторович</w:t>
      </w:r>
      <w:r w:rsidRPr="00D124FD">
        <w:rPr>
          <w:sz w:val="26"/>
          <w:szCs w:val="26"/>
        </w:rPr>
        <w:t>.</w:t>
      </w:r>
    </w:p>
    <w:p w:rsidR="00591DE9" w:rsidRPr="000502F2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D124FD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D124FD">
        <w:rPr>
          <w:sz w:val="26"/>
          <w:szCs w:val="26"/>
        </w:rPr>
        <w:t>Члены Комитета, принявшие участие в заседании: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Балабан Ф.Н.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Дронов</w:t>
      </w:r>
      <w:r>
        <w:rPr>
          <w:sz w:val="26"/>
          <w:szCs w:val="26"/>
        </w:rPr>
        <w:t>а</w:t>
      </w:r>
      <w:r w:rsidRPr="00431356">
        <w:rPr>
          <w:sz w:val="26"/>
          <w:szCs w:val="26"/>
        </w:rPr>
        <w:t xml:space="preserve"> Т.П.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Морозов А.В.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proofErr w:type="spellStart"/>
      <w:r w:rsidRPr="00431356">
        <w:rPr>
          <w:sz w:val="26"/>
          <w:szCs w:val="26"/>
        </w:rPr>
        <w:t>Рафальск</w:t>
      </w:r>
      <w:r>
        <w:rPr>
          <w:sz w:val="26"/>
          <w:szCs w:val="26"/>
        </w:rPr>
        <w:t>ая</w:t>
      </w:r>
      <w:proofErr w:type="spellEnd"/>
      <w:r w:rsidRPr="00431356">
        <w:rPr>
          <w:sz w:val="26"/>
          <w:szCs w:val="26"/>
        </w:rPr>
        <w:t xml:space="preserve"> И.С.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Софьин В.В.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431356">
        <w:rPr>
          <w:sz w:val="26"/>
          <w:szCs w:val="26"/>
        </w:rPr>
        <w:t xml:space="preserve"> М.Д.</w:t>
      </w:r>
    </w:p>
    <w:p w:rsidR="00FE461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Федоров О.Р.</w:t>
      </w:r>
      <w:r w:rsidR="00FE4616" w:rsidRPr="00FE4616">
        <w:rPr>
          <w:sz w:val="26"/>
          <w:szCs w:val="26"/>
        </w:rPr>
        <w:t xml:space="preserve"> </w:t>
      </w:r>
    </w:p>
    <w:p w:rsidR="00431356" w:rsidRPr="00431356" w:rsidRDefault="00FE461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Филькин Р.А.</w:t>
      </w:r>
    </w:p>
    <w:p w:rsidR="00F82A3D" w:rsidRDefault="00F82A3D" w:rsidP="00F82A3D">
      <w:pPr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Члены Комитета, не принявшие участие в заседании:</w:t>
      </w:r>
    </w:p>
    <w:p w:rsidR="00FE4616" w:rsidRPr="00A15E84" w:rsidRDefault="00FE4616" w:rsidP="00A15E84">
      <w:pPr>
        <w:pStyle w:val="a6"/>
        <w:widowControl/>
        <w:numPr>
          <w:ilvl w:val="0"/>
          <w:numId w:val="46"/>
        </w:numPr>
        <w:shd w:val="clear" w:color="auto" w:fill="FFFFFF"/>
        <w:tabs>
          <w:tab w:val="left" w:pos="1134"/>
        </w:tabs>
        <w:autoSpaceDE/>
        <w:autoSpaceDN/>
        <w:adjustRightInd/>
        <w:ind w:left="709" w:hanging="11"/>
        <w:jc w:val="both"/>
        <w:rPr>
          <w:sz w:val="26"/>
          <w:szCs w:val="26"/>
        </w:rPr>
      </w:pPr>
      <w:r w:rsidRPr="00F82A3D">
        <w:rPr>
          <w:sz w:val="26"/>
          <w:szCs w:val="26"/>
        </w:rPr>
        <w:t>Федоров В.Н.</w:t>
      </w:r>
    </w:p>
    <w:p w:rsidR="00591DE9" w:rsidRPr="00D1003C" w:rsidRDefault="00591DE9" w:rsidP="00D272C3">
      <w:pPr>
        <w:autoSpaceDE/>
        <w:autoSpaceDN/>
        <w:adjustRightInd/>
        <w:spacing w:before="120"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98580F">
        <w:rPr>
          <w:sz w:val="26"/>
          <w:szCs w:val="26"/>
        </w:rPr>
        <w:t>9</w:t>
      </w:r>
      <w:r w:rsidR="006F5A4D" w:rsidRPr="00D1003C">
        <w:rPr>
          <w:sz w:val="26"/>
          <w:szCs w:val="26"/>
        </w:rPr>
        <w:t xml:space="preserve"> членов </w:t>
      </w:r>
      <w:r w:rsidR="006F5A4D" w:rsidRPr="00D1003C">
        <w:rPr>
          <w:sz w:val="26"/>
          <w:szCs w:val="26"/>
        </w:rPr>
        <w:br/>
        <w:t>из 10</w:t>
      </w:r>
      <w:r w:rsidRPr="00D1003C">
        <w:rPr>
          <w:sz w:val="26"/>
          <w:szCs w:val="26"/>
        </w:rPr>
        <w:t xml:space="preserve"> избранных членов Комитета. Кворум имеется.</w:t>
      </w:r>
    </w:p>
    <w:p w:rsidR="00591DE9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D272C3" w:rsidRDefault="007063F1" w:rsidP="00C90975">
      <w:pPr>
        <w:widowControl/>
        <w:autoSpaceDE/>
        <w:autoSpaceDN/>
        <w:adjustRightInd/>
        <w:spacing w:line="235" w:lineRule="auto"/>
        <w:ind w:firstLine="709"/>
        <w:rPr>
          <w:sz w:val="32"/>
          <w:szCs w:val="32"/>
        </w:rPr>
      </w:pPr>
    </w:p>
    <w:p w:rsidR="00591DE9" w:rsidRPr="00591DE9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DE9">
        <w:rPr>
          <w:b/>
          <w:sz w:val="26"/>
          <w:szCs w:val="26"/>
          <w:u w:val="single"/>
        </w:rPr>
        <w:t>ПОВЕСТКА ДНЯ:</w:t>
      </w:r>
    </w:p>
    <w:p w:rsidR="00923A4B" w:rsidRPr="00923A4B" w:rsidRDefault="00923A4B" w:rsidP="00923A4B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923A4B">
        <w:rPr>
          <w:sz w:val="26"/>
          <w:szCs w:val="26"/>
        </w:rPr>
        <w:t>О рассмотрении отчета об исполнении инвестиционной программы Общества за 2018 год.</w:t>
      </w:r>
    </w:p>
    <w:p w:rsidR="00923A4B" w:rsidRPr="00923A4B" w:rsidRDefault="00923A4B" w:rsidP="00923A4B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923A4B">
        <w:rPr>
          <w:sz w:val="26"/>
          <w:szCs w:val="26"/>
        </w:rPr>
        <w:t>О рассмотрении Программы мероприятий по снижению потерь электрической энергии в сетевом комплексе ПАО «МРСК Северо-Запада» на 2019 год и период до 2023 года.</w:t>
      </w:r>
    </w:p>
    <w:p w:rsidR="00923A4B" w:rsidRPr="00923A4B" w:rsidRDefault="00923A4B" w:rsidP="00923A4B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923A4B">
        <w:rPr>
          <w:sz w:val="26"/>
          <w:szCs w:val="26"/>
        </w:rPr>
        <w:t>О рассмотрении Плана-графика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01.04.2019.</w:t>
      </w:r>
    </w:p>
    <w:p w:rsidR="00466016" w:rsidRDefault="00923A4B" w:rsidP="00923A4B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923A4B">
        <w:rPr>
          <w:sz w:val="26"/>
          <w:szCs w:val="26"/>
        </w:rPr>
        <w:t>О предварительном рассмотрении результатов внешней независимой оценки эффективности системы управления рисками ПАО «МРСК Северо-Запада»</w:t>
      </w:r>
      <w:r w:rsidR="00466016">
        <w:rPr>
          <w:sz w:val="26"/>
          <w:szCs w:val="26"/>
        </w:rPr>
        <w:t>.</w:t>
      </w:r>
    </w:p>
    <w:p w:rsidR="00431356" w:rsidRDefault="00431356" w:rsidP="00316D57">
      <w:pPr>
        <w:pStyle w:val="a6"/>
        <w:tabs>
          <w:tab w:val="left" w:pos="1134"/>
        </w:tabs>
        <w:spacing w:before="60" w:line="252" w:lineRule="auto"/>
        <w:ind w:left="709"/>
        <w:jc w:val="both"/>
        <w:rPr>
          <w:sz w:val="26"/>
          <w:szCs w:val="26"/>
        </w:rPr>
      </w:pPr>
    </w:p>
    <w:p w:rsidR="00B92A2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1: </w:t>
      </w:r>
      <w:r w:rsidR="00923A4B" w:rsidRPr="00923A4B">
        <w:rPr>
          <w:b/>
          <w:sz w:val="26"/>
          <w:szCs w:val="26"/>
        </w:rPr>
        <w:t>О рассмотрении отчета об исполнении инвестиционной программы Общества за 2018 год</w:t>
      </w:r>
      <w:r w:rsidR="007C1739" w:rsidRPr="007C1739">
        <w:rPr>
          <w:b/>
          <w:sz w:val="26"/>
          <w:szCs w:val="26"/>
        </w:rPr>
        <w:t>.</w:t>
      </w:r>
    </w:p>
    <w:p w:rsidR="00591DE9" w:rsidRPr="00591DE9" w:rsidRDefault="00591DE9" w:rsidP="00A93A73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923A4B" w:rsidRPr="00923A4B" w:rsidRDefault="00923A4B" w:rsidP="00923A4B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23A4B">
        <w:rPr>
          <w:sz w:val="26"/>
          <w:szCs w:val="26"/>
        </w:rPr>
        <w:t>Рекомендовать Совету директоров ПАО «МРСК Северо-Запада»:</w:t>
      </w:r>
    </w:p>
    <w:p w:rsidR="00923A4B" w:rsidRPr="00923A4B" w:rsidRDefault="00923A4B" w:rsidP="00923A4B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23A4B">
        <w:rPr>
          <w:sz w:val="26"/>
          <w:szCs w:val="26"/>
        </w:rPr>
        <w:lastRenderedPageBreak/>
        <w:t>1. Принять к сведению отчет об исполнении инвестиционной программы Общества за 2018 год в соответствии с Приложением к решению Совета директоров Общества.</w:t>
      </w:r>
    </w:p>
    <w:p w:rsidR="00923A4B" w:rsidRPr="00923A4B" w:rsidRDefault="00923A4B" w:rsidP="00923A4B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23A4B">
        <w:rPr>
          <w:sz w:val="26"/>
          <w:szCs w:val="26"/>
        </w:rPr>
        <w:t>2. Отметить отклонения от плановых параметров инвестиционной программы ПАО «МРСК Северо-Запада», утвержденной приказом Минэнерго России от 21.12.2018 № 26@ по итогам выполнения инвестиционной программы за 4 квартал 2018 года и 2018 год, согласно Приложению № 1 к настоящему решению.</w:t>
      </w:r>
    </w:p>
    <w:p w:rsidR="00FE4616" w:rsidRPr="00FE4616" w:rsidRDefault="00923A4B" w:rsidP="00923A4B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23A4B">
        <w:rPr>
          <w:sz w:val="26"/>
          <w:szCs w:val="26"/>
        </w:rPr>
        <w:t>3. Принять к сведению отчет о приобретении объектов электроэнергетики, одобрение приобретения которых не требуется Советом директоров, за 4 квартал 2018 года согласно приложению к решению Совета директоров</w:t>
      </w:r>
      <w:r w:rsidR="00FE4616" w:rsidRPr="00FE4616">
        <w:rPr>
          <w:sz w:val="26"/>
          <w:szCs w:val="26"/>
        </w:rPr>
        <w:t>.</w:t>
      </w:r>
    </w:p>
    <w:p w:rsidR="00571C50" w:rsidRPr="00573EAC" w:rsidRDefault="00571C50" w:rsidP="00F43D1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71C50" w:rsidRPr="00573EAC" w:rsidTr="005F61B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71C50" w:rsidRPr="00573EAC" w:rsidTr="005F61B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590EA9" w:rsidRPr="00573EAC" w:rsidTr="00D60C9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A9" w:rsidRPr="00F43D18" w:rsidRDefault="00590EA9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F43D18" w:rsidRDefault="004E452C" w:rsidP="004E452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Раков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5F61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Балабан Ф.Н.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923A4B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923A4B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923A4B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 xml:space="preserve">Дронова Т.П.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23A4B">
              <w:rPr>
                <w:sz w:val="26"/>
                <w:szCs w:val="26"/>
              </w:rPr>
              <w:t>«Воздержался»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F43D18">
              <w:rPr>
                <w:b/>
                <w:sz w:val="26"/>
                <w:szCs w:val="26"/>
              </w:rPr>
              <w:t>Рафальская</w:t>
            </w:r>
            <w:proofErr w:type="spellEnd"/>
            <w:r w:rsidRPr="00F43D18">
              <w:rPr>
                <w:b/>
                <w:sz w:val="26"/>
                <w:szCs w:val="26"/>
              </w:rPr>
              <w:t xml:space="preserve"> И.С.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23A4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47414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F43D18" w:rsidRDefault="00747414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F43D18" w:rsidRDefault="00747414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Софьин В.В.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23A4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47414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F43D18" w:rsidRDefault="00747414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F43D18" w:rsidRDefault="00747414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23A4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47414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F43D18" w:rsidRDefault="00747414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48F2" w:rsidRDefault="00747414" w:rsidP="009C6B26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E2606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23A4B">
              <w:rPr>
                <w:sz w:val="26"/>
                <w:szCs w:val="26"/>
              </w:rPr>
              <w:t>«Воздержался»</w:t>
            </w:r>
          </w:p>
        </w:tc>
      </w:tr>
      <w:tr w:rsidR="00747414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Default="00747414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6E2606" w:rsidRDefault="00747414" w:rsidP="009C6B26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343785">
              <w:rPr>
                <w:b/>
                <w:sz w:val="26"/>
                <w:szCs w:val="26"/>
              </w:rPr>
              <w:t>Филькин Р.А.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23A4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35A0B" w:rsidRDefault="00571C50" w:rsidP="00FC2D61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A15E84" w:rsidRDefault="00A15E84" w:rsidP="00590EA9">
      <w:pPr>
        <w:tabs>
          <w:tab w:val="left" w:pos="993"/>
        </w:tabs>
        <w:spacing w:line="235" w:lineRule="auto"/>
        <w:jc w:val="both"/>
      </w:pPr>
    </w:p>
    <w:p w:rsidR="00466016" w:rsidRDefault="00466016" w:rsidP="00466016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2: </w:t>
      </w:r>
      <w:r w:rsidR="002B4B2D" w:rsidRPr="002B4B2D">
        <w:rPr>
          <w:b/>
          <w:sz w:val="26"/>
          <w:szCs w:val="26"/>
        </w:rPr>
        <w:t>О рассмотрении Программы мероприятий по снижению потерь электрической энергии в сетевом комплексе ПАО «МРСК Северо-Запада» на 2019 год и период до 2023 года</w:t>
      </w:r>
      <w:r w:rsidRPr="007C1739">
        <w:rPr>
          <w:b/>
          <w:sz w:val="26"/>
          <w:szCs w:val="26"/>
        </w:rPr>
        <w:t>.</w:t>
      </w:r>
    </w:p>
    <w:p w:rsidR="00466016" w:rsidRPr="00591DE9" w:rsidRDefault="00466016" w:rsidP="00466016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466016" w:rsidRPr="00FE4616" w:rsidRDefault="00466016" w:rsidP="0046601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Рекомендовать Совету директоров ПАО «МРСК Северо-Запада»:</w:t>
      </w:r>
    </w:p>
    <w:p w:rsidR="002B4B2D" w:rsidRPr="002B4B2D" w:rsidRDefault="002B4B2D" w:rsidP="002B4B2D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4B2D">
        <w:rPr>
          <w:sz w:val="26"/>
          <w:szCs w:val="26"/>
        </w:rPr>
        <w:t>1. Утвердить Программу мероприятий по снижению потерь электрической энергии в сетевом комплексе ПАО «МРСК Северо-Запада» на 2019 год и период до 2023 года согласно приложению к решению Совета директоров Общества.</w:t>
      </w:r>
    </w:p>
    <w:p w:rsidR="00466016" w:rsidRPr="00FE4616" w:rsidRDefault="002B4B2D" w:rsidP="002B4B2D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4B2D">
        <w:rPr>
          <w:sz w:val="26"/>
          <w:szCs w:val="26"/>
        </w:rPr>
        <w:t>2. Признать утратившей силу Программу снижения потерь электрической энергии ПАО «МРСК Северо-Запада» на период 2017-2021 гг., утвержденную Советом директоров Общества 30.12.2016 (протокол № 227/18)</w:t>
      </w:r>
      <w:r w:rsidR="00466016" w:rsidRPr="00FE4616">
        <w:rPr>
          <w:sz w:val="26"/>
          <w:szCs w:val="26"/>
        </w:rPr>
        <w:t>.</w:t>
      </w:r>
    </w:p>
    <w:p w:rsidR="00466016" w:rsidRPr="00573EAC" w:rsidRDefault="00466016" w:rsidP="00466016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466016" w:rsidRPr="00573EAC" w:rsidTr="004177E5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016" w:rsidRPr="00F43D18" w:rsidRDefault="0046601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466016" w:rsidRPr="00F43D18" w:rsidRDefault="0046601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6016" w:rsidRPr="00F43D18" w:rsidRDefault="0046601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016" w:rsidRPr="00F43D18" w:rsidRDefault="00466016" w:rsidP="004177E5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466016" w:rsidRPr="00573EAC" w:rsidTr="004177E5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016" w:rsidRPr="00F43D18" w:rsidRDefault="00466016" w:rsidP="004177E5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016" w:rsidRPr="00F43D18" w:rsidRDefault="00466016" w:rsidP="004177E5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016" w:rsidRPr="00F43D18" w:rsidRDefault="00466016" w:rsidP="004177E5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016" w:rsidRPr="00F43D18" w:rsidRDefault="00466016" w:rsidP="004177E5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016" w:rsidRPr="00F43D18" w:rsidRDefault="00466016" w:rsidP="004177E5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28460B" w:rsidRPr="00573EAC" w:rsidTr="004177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60B" w:rsidRPr="00F43D18" w:rsidRDefault="0028460B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60B" w:rsidRPr="00F43D18" w:rsidRDefault="0028460B" w:rsidP="004177E5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Раков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60B" w:rsidRPr="002B2F51" w:rsidRDefault="0028460B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60B" w:rsidRPr="002B2F51" w:rsidRDefault="0028460B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60B" w:rsidRPr="002B2F51" w:rsidRDefault="0028460B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B2D" w:rsidRPr="00573EAC" w:rsidTr="004177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Балабан Ф.Н.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B2D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 xml:space="preserve">Дронова Т.П.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B2D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B2D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F43D18">
              <w:rPr>
                <w:b/>
                <w:sz w:val="26"/>
                <w:szCs w:val="26"/>
              </w:rPr>
              <w:t>Рафальская</w:t>
            </w:r>
            <w:proofErr w:type="spellEnd"/>
            <w:r w:rsidRPr="00F43D18">
              <w:rPr>
                <w:b/>
                <w:sz w:val="26"/>
                <w:szCs w:val="26"/>
              </w:rPr>
              <w:t xml:space="preserve"> И.С.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B2D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Софьин В.В.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B2D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B2D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48F2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E2606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B4B2D">
              <w:rPr>
                <w:sz w:val="26"/>
                <w:szCs w:val="26"/>
              </w:rPr>
              <w:t>«Воздержался»</w:t>
            </w:r>
          </w:p>
        </w:tc>
      </w:tr>
      <w:tr w:rsidR="002B4B2D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6E2606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343785">
              <w:rPr>
                <w:b/>
                <w:sz w:val="26"/>
                <w:szCs w:val="26"/>
              </w:rPr>
              <w:t>Филькин Р.А.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66016" w:rsidRDefault="00466016" w:rsidP="00466016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466016" w:rsidRDefault="00466016" w:rsidP="00590EA9">
      <w:pPr>
        <w:tabs>
          <w:tab w:val="left" w:pos="993"/>
        </w:tabs>
        <w:spacing w:line="235" w:lineRule="auto"/>
        <w:jc w:val="both"/>
      </w:pPr>
    </w:p>
    <w:p w:rsidR="006321BB" w:rsidRDefault="006321BB" w:rsidP="006321BB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3: </w:t>
      </w:r>
      <w:r w:rsidRPr="006321BB">
        <w:rPr>
          <w:b/>
          <w:sz w:val="26"/>
          <w:szCs w:val="26"/>
        </w:rPr>
        <w:t>О рассмотрении Плана-графика мероприятий ПАО</w:t>
      </w:r>
      <w:r>
        <w:rPr>
          <w:b/>
          <w:sz w:val="26"/>
          <w:szCs w:val="26"/>
        </w:rPr>
        <w:t> </w:t>
      </w:r>
      <w:r w:rsidRPr="006321BB">
        <w:rPr>
          <w:b/>
          <w:sz w:val="26"/>
          <w:szCs w:val="26"/>
        </w:rPr>
        <w:t>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01.04.2019</w:t>
      </w:r>
      <w:r w:rsidRPr="007C1739">
        <w:rPr>
          <w:b/>
          <w:sz w:val="26"/>
          <w:szCs w:val="26"/>
        </w:rPr>
        <w:t>.</w:t>
      </w:r>
    </w:p>
    <w:p w:rsidR="006321BB" w:rsidRPr="00591DE9" w:rsidRDefault="006321BB" w:rsidP="006321BB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6321BB" w:rsidRPr="006321BB" w:rsidRDefault="006321BB" w:rsidP="006321BB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321BB">
        <w:rPr>
          <w:sz w:val="26"/>
          <w:szCs w:val="26"/>
        </w:rPr>
        <w:t>Рекомендовать Совету директоров ПАО «МРСК Северо-Запада»:</w:t>
      </w:r>
    </w:p>
    <w:p w:rsidR="006321BB" w:rsidRPr="006321BB" w:rsidRDefault="006321BB" w:rsidP="006321BB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321BB">
        <w:rPr>
          <w:sz w:val="26"/>
          <w:szCs w:val="26"/>
        </w:rPr>
        <w:t>1. Утвердить План-график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01.04.2019, в соответствии с приложением к решению Совета директоров Общества.</w:t>
      </w:r>
    </w:p>
    <w:p w:rsidR="006321BB" w:rsidRPr="006321BB" w:rsidRDefault="006321BB" w:rsidP="006321BB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321BB">
        <w:rPr>
          <w:sz w:val="26"/>
          <w:szCs w:val="26"/>
        </w:rPr>
        <w:t xml:space="preserve">2. Принять к сведению информацию о выполнении ранее утвержденного Советом директоров Общества Плана-графика мероприятий по снижению просроченной дебиторской задолженности за услуги по передаче электроэнергии и урегулированию разногласий, сформированного в отношении задолженности, сложившейся на начало предыдущего квартала, в соответствии с приложением к решению Совета директоров Общества. </w:t>
      </w:r>
    </w:p>
    <w:p w:rsidR="006321BB" w:rsidRPr="006321BB" w:rsidRDefault="006321BB" w:rsidP="006321BB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321BB">
        <w:rPr>
          <w:sz w:val="26"/>
          <w:szCs w:val="26"/>
        </w:rPr>
        <w:t>3. Принять к сведению информацию:</w:t>
      </w:r>
    </w:p>
    <w:p w:rsidR="006321BB" w:rsidRPr="006321BB" w:rsidRDefault="006321BB" w:rsidP="006321BB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321BB">
        <w:rPr>
          <w:sz w:val="26"/>
          <w:szCs w:val="26"/>
        </w:rPr>
        <w:t>- об исполнении поручения Совета директоров от 29.03.2019 (протокол № 312/25) в части погашения в 1 квартале 2019 года величины просроченной задолженности из величины задолженности, сложившейся на 01.01.2019;</w:t>
      </w:r>
    </w:p>
    <w:p w:rsidR="006321BB" w:rsidRPr="006321BB" w:rsidRDefault="006321BB" w:rsidP="006321BB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321BB">
        <w:rPr>
          <w:sz w:val="26"/>
          <w:szCs w:val="26"/>
        </w:rPr>
        <w:t>- о проведенной работе в отношении вновь образованной просроченной задолженности и об оборачиваемости дебиторской задолженности за услуги по передаче электроэнергии в 1 квартале 2019 года;</w:t>
      </w:r>
    </w:p>
    <w:p w:rsidR="006321BB" w:rsidRPr="006321BB" w:rsidRDefault="006321BB" w:rsidP="006321BB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321BB">
        <w:rPr>
          <w:sz w:val="26"/>
          <w:szCs w:val="26"/>
        </w:rPr>
        <w:t>- о проведенной работе в отношении вновь образованной просроченной дебиторской задолженности по должникам, сформировавшим более 10% от всей вновь образованной просроченной задолженности;</w:t>
      </w:r>
    </w:p>
    <w:p w:rsidR="006321BB" w:rsidRPr="00FE4616" w:rsidRDefault="006321BB" w:rsidP="006321BB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321BB">
        <w:rPr>
          <w:sz w:val="26"/>
          <w:szCs w:val="26"/>
        </w:rPr>
        <w:t>- о работе с крупными дебиторами с оценкой рисков неплатежей, статусом и оценкой перспектив взыскания задолженности в порядке исполнительного производства</w:t>
      </w:r>
      <w:r w:rsidRPr="00FE4616">
        <w:rPr>
          <w:sz w:val="26"/>
          <w:szCs w:val="26"/>
        </w:rPr>
        <w:t>.</w:t>
      </w:r>
    </w:p>
    <w:p w:rsidR="006321BB" w:rsidRPr="00573EAC" w:rsidRDefault="006321BB" w:rsidP="006321BB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6321BB" w:rsidRPr="00573EAC" w:rsidTr="00D001F5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21BB" w:rsidRPr="00F43D18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6321BB" w:rsidRPr="00F43D18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21BB" w:rsidRPr="00F43D18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21BB" w:rsidRPr="00F43D18" w:rsidRDefault="006321BB" w:rsidP="00D001F5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6321BB" w:rsidRPr="00573EAC" w:rsidTr="00D001F5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BB" w:rsidRPr="00F43D18" w:rsidRDefault="006321BB" w:rsidP="00D001F5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BB" w:rsidRPr="00F43D18" w:rsidRDefault="006321BB" w:rsidP="00D001F5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21BB" w:rsidRPr="00F43D18" w:rsidRDefault="006321BB" w:rsidP="00D001F5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21BB" w:rsidRPr="00F43D18" w:rsidRDefault="006321BB" w:rsidP="00D001F5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21BB" w:rsidRPr="00F43D18" w:rsidRDefault="006321BB" w:rsidP="00D001F5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6321BB" w:rsidRPr="00573EAC" w:rsidTr="00D001F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21BB" w:rsidRPr="00F43D18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B" w:rsidRPr="00F43D18" w:rsidRDefault="006321BB" w:rsidP="00D001F5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Раков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321BB" w:rsidRPr="00573EAC" w:rsidTr="00D001F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B" w:rsidRPr="00F43D18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B" w:rsidRPr="00F43D18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Балабан Ф.Н.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321BB" w:rsidRPr="00573EAC" w:rsidTr="00D001F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F43D18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F43D18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 xml:space="preserve">Дронова Т.П.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321BB" w:rsidRPr="00573EAC" w:rsidTr="00D001F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F43D18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F43D18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1267E9">
              <w:rPr>
                <w:sz w:val="26"/>
                <w:szCs w:val="26"/>
              </w:rPr>
              <w:t>«Воздержался»</w:t>
            </w:r>
          </w:p>
        </w:tc>
      </w:tr>
      <w:tr w:rsidR="006321BB" w:rsidRPr="00573EAC" w:rsidTr="00D001F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F43D18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F43D18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F43D18">
              <w:rPr>
                <w:b/>
                <w:sz w:val="26"/>
                <w:szCs w:val="26"/>
              </w:rPr>
              <w:t>Рафальская</w:t>
            </w:r>
            <w:proofErr w:type="spellEnd"/>
            <w:r w:rsidRPr="00F43D18">
              <w:rPr>
                <w:b/>
                <w:sz w:val="26"/>
                <w:szCs w:val="26"/>
              </w:rPr>
              <w:t xml:space="preserve"> И.С.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321BB" w:rsidRPr="00573EAC" w:rsidTr="00D001F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F43D18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F43D18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Софьин В.В.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321BB" w:rsidRPr="00573EAC" w:rsidTr="00D001F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F43D18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F43D18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321BB" w:rsidRPr="00573EAC" w:rsidTr="00D001F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F43D18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48F2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E2606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B4B2D">
              <w:rPr>
                <w:sz w:val="26"/>
                <w:szCs w:val="26"/>
              </w:rPr>
              <w:t>«Воздержался»</w:t>
            </w:r>
          </w:p>
        </w:tc>
      </w:tr>
      <w:tr w:rsidR="006321BB" w:rsidRPr="00573EAC" w:rsidTr="00D001F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6E2606" w:rsidRDefault="006321BB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343785">
              <w:rPr>
                <w:b/>
                <w:sz w:val="26"/>
                <w:szCs w:val="26"/>
              </w:rPr>
              <w:t>Филькин Р.А.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BB" w:rsidRPr="002B2F51" w:rsidRDefault="006321BB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321BB" w:rsidRDefault="006321BB" w:rsidP="006321BB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321BB" w:rsidRDefault="006321BB" w:rsidP="00590EA9">
      <w:pPr>
        <w:tabs>
          <w:tab w:val="left" w:pos="993"/>
        </w:tabs>
        <w:spacing w:line="235" w:lineRule="auto"/>
        <w:jc w:val="both"/>
      </w:pPr>
    </w:p>
    <w:p w:rsidR="001267E9" w:rsidRDefault="001267E9" w:rsidP="001267E9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4: </w:t>
      </w:r>
      <w:r w:rsidRPr="001267E9">
        <w:rPr>
          <w:b/>
          <w:sz w:val="26"/>
          <w:szCs w:val="26"/>
        </w:rPr>
        <w:t xml:space="preserve">О предварительном рассмотрении результатов внешней </w:t>
      </w:r>
      <w:r w:rsidRPr="001267E9">
        <w:rPr>
          <w:b/>
          <w:sz w:val="26"/>
          <w:szCs w:val="26"/>
        </w:rPr>
        <w:lastRenderedPageBreak/>
        <w:t>независимой оценки эффективности системы управления рисками ПАО</w:t>
      </w:r>
      <w:r w:rsidR="0055518E">
        <w:rPr>
          <w:b/>
          <w:sz w:val="26"/>
          <w:szCs w:val="26"/>
        </w:rPr>
        <w:t> </w:t>
      </w:r>
      <w:r w:rsidRPr="001267E9">
        <w:rPr>
          <w:b/>
          <w:sz w:val="26"/>
          <w:szCs w:val="26"/>
        </w:rPr>
        <w:t>«МРСК Северо-Запада»</w:t>
      </w:r>
      <w:r w:rsidRPr="007C1739">
        <w:rPr>
          <w:b/>
          <w:sz w:val="26"/>
          <w:szCs w:val="26"/>
        </w:rPr>
        <w:t>.</w:t>
      </w:r>
    </w:p>
    <w:p w:rsidR="001267E9" w:rsidRPr="00591DE9" w:rsidRDefault="001267E9" w:rsidP="001267E9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1267E9" w:rsidRPr="00FE4616" w:rsidRDefault="001267E9" w:rsidP="001267E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Рекомендовать Совету директоров ПАО «МРСК Северо-Запада»:</w:t>
      </w:r>
    </w:p>
    <w:p w:rsidR="001267E9" w:rsidRPr="00FE4616" w:rsidRDefault="001267E9" w:rsidP="001267E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67E9">
        <w:rPr>
          <w:sz w:val="26"/>
          <w:szCs w:val="26"/>
        </w:rPr>
        <w:t>Принять к сведению отчет по внешней независимой оценке системы управления рисками ПАО «МРСК Северо-Запада»</w:t>
      </w:r>
      <w:r w:rsidRPr="00FE4616">
        <w:rPr>
          <w:sz w:val="26"/>
          <w:szCs w:val="26"/>
        </w:rPr>
        <w:t>.</w:t>
      </w:r>
    </w:p>
    <w:p w:rsidR="001267E9" w:rsidRPr="00573EAC" w:rsidRDefault="001267E9" w:rsidP="001267E9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1267E9" w:rsidRPr="00573EAC" w:rsidTr="00D001F5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7E9" w:rsidRPr="00F43D18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1267E9" w:rsidRPr="00F43D18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67E9" w:rsidRPr="00F43D18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7E9" w:rsidRPr="00F43D18" w:rsidRDefault="001267E9" w:rsidP="00D001F5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1267E9" w:rsidRPr="00573EAC" w:rsidTr="00D001F5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7E9" w:rsidRPr="00F43D18" w:rsidRDefault="001267E9" w:rsidP="00D001F5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7E9" w:rsidRPr="00F43D18" w:rsidRDefault="001267E9" w:rsidP="00D001F5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7E9" w:rsidRPr="00F43D18" w:rsidRDefault="001267E9" w:rsidP="00D001F5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7E9" w:rsidRPr="00F43D18" w:rsidRDefault="001267E9" w:rsidP="00D001F5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7E9" w:rsidRPr="00F43D18" w:rsidRDefault="001267E9" w:rsidP="00D001F5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1267E9" w:rsidRPr="00573EAC" w:rsidTr="00D001F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67E9" w:rsidRPr="00F43D18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E9" w:rsidRPr="00F43D18" w:rsidRDefault="001267E9" w:rsidP="00D001F5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Раков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267E9" w:rsidRPr="00573EAC" w:rsidTr="00D001F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E9" w:rsidRPr="00F43D18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E9" w:rsidRPr="00F43D18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Балабан Ф.Н.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267E9" w:rsidRPr="00573EAC" w:rsidTr="00D001F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F43D18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F43D18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 xml:space="preserve">Дронова Т.П.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B4B2D">
              <w:rPr>
                <w:sz w:val="26"/>
                <w:szCs w:val="26"/>
              </w:rPr>
              <w:t>«Воздержался»</w:t>
            </w:r>
          </w:p>
        </w:tc>
      </w:tr>
      <w:tr w:rsidR="001267E9" w:rsidRPr="00573EAC" w:rsidTr="00D001F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F43D18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F43D18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267E9" w:rsidRPr="00573EAC" w:rsidTr="00D001F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F43D18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F43D18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F43D18">
              <w:rPr>
                <w:b/>
                <w:sz w:val="26"/>
                <w:szCs w:val="26"/>
              </w:rPr>
              <w:t>Рафальская</w:t>
            </w:r>
            <w:proofErr w:type="spellEnd"/>
            <w:r w:rsidRPr="00F43D18">
              <w:rPr>
                <w:b/>
                <w:sz w:val="26"/>
                <w:szCs w:val="26"/>
              </w:rPr>
              <w:t xml:space="preserve"> И.С.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267E9" w:rsidRPr="00573EAC" w:rsidTr="00D001F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F43D18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F43D18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Софьин В.В.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267E9" w:rsidRPr="00573EAC" w:rsidTr="00D001F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F43D18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F43D18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267E9" w:rsidRPr="00573EAC" w:rsidTr="00D001F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F43D18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48F2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E2606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B4B2D">
              <w:rPr>
                <w:sz w:val="26"/>
                <w:szCs w:val="26"/>
              </w:rPr>
              <w:t>«Воздержался»</w:t>
            </w:r>
          </w:p>
        </w:tc>
      </w:tr>
      <w:tr w:rsidR="001267E9" w:rsidRPr="00573EAC" w:rsidTr="00D001F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6E2606" w:rsidRDefault="001267E9" w:rsidP="00D001F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343785">
              <w:rPr>
                <w:b/>
                <w:sz w:val="26"/>
                <w:szCs w:val="26"/>
              </w:rPr>
              <w:t>Филькин Р.А.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E9" w:rsidRPr="002B2F51" w:rsidRDefault="001267E9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267E9" w:rsidRDefault="001267E9" w:rsidP="001267E9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321BB" w:rsidRDefault="006321BB" w:rsidP="00590EA9">
      <w:pPr>
        <w:tabs>
          <w:tab w:val="left" w:pos="993"/>
        </w:tabs>
        <w:spacing w:line="235" w:lineRule="auto"/>
        <w:jc w:val="both"/>
      </w:pPr>
    </w:p>
    <w:p w:rsidR="00591DE9" w:rsidRPr="004D0DD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ПРИНЯТЫЕ РЕШЕНИЯ:</w:t>
      </w:r>
    </w:p>
    <w:p w:rsidR="00591DE9" w:rsidRDefault="00591DE9" w:rsidP="00D272C3">
      <w:pPr>
        <w:autoSpaceDE/>
        <w:autoSpaceDN/>
        <w:adjustRightInd/>
        <w:spacing w:before="120"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По вопросу № 1 повестки дня:</w:t>
      </w:r>
    </w:p>
    <w:p w:rsidR="00506B36" w:rsidRPr="00FE4616" w:rsidRDefault="00506B36" w:rsidP="00506B3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Рекомендовать Совету директоров ПАО «МРСК Северо-Запада»:</w:t>
      </w:r>
    </w:p>
    <w:p w:rsidR="001267E9" w:rsidRPr="001267E9" w:rsidRDefault="001267E9" w:rsidP="001267E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67E9">
        <w:rPr>
          <w:sz w:val="26"/>
          <w:szCs w:val="26"/>
        </w:rPr>
        <w:t>1. Принять к сведению отчет об исполнении инвестиционной программы Общества за 2018 год в соответствии с Приложением к решению Совета директоров Общества.</w:t>
      </w:r>
    </w:p>
    <w:p w:rsidR="001267E9" w:rsidRPr="001267E9" w:rsidRDefault="001267E9" w:rsidP="001267E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67E9">
        <w:rPr>
          <w:sz w:val="26"/>
          <w:szCs w:val="26"/>
        </w:rPr>
        <w:t>2. Отметить отклонения от плановых параметров инвестиционной программы ПАО «МРСК Северо-Запада», утвержденной приказом Минэнерго России от 21.12.2018 № 26@ по итогам выполнения инвестиционной программы за 4 квартал 2018 года и 2018 год, согласно Приложению № 1 к настоящему решению.</w:t>
      </w:r>
    </w:p>
    <w:p w:rsidR="00506B36" w:rsidRDefault="001267E9" w:rsidP="001267E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67E9">
        <w:rPr>
          <w:sz w:val="26"/>
          <w:szCs w:val="26"/>
        </w:rPr>
        <w:t>3. Принять к сведению отчет о приобретении объектов электроэнергетики, одобрение приобретения которых не требуется Советом директоров, за 4 квартал 2018 года согласно приложению к решению Совета директоров</w:t>
      </w:r>
      <w:r w:rsidR="00506B36">
        <w:rPr>
          <w:sz w:val="26"/>
          <w:szCs w:val="26"/>
        </w:rPr>
        <w:t>.</w:t>
      </w:r>
    </w:p>
    <w:p w:rsidR="0021271D" w:rsidRDefault="0021271D" w:rsidP="0021271D">
      <w:pPr>
        <w:autoSpaceDE/>
        <w:autoSpaceDN/>
        <w:adjustRightInd/>
        <w:spacing w:before="12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2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21271D" w:rsidRPr="00FE4616" w:rsidRDefault="0021271D" w:rsidP="0021271D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Рекомендовать Совету директоров ПАО «МРСК Северо-Запада»:</w:t>
      </w:r>
    </w:p>
    <w:p w:rsidR="001267E9" w:rsidRPr="001267E9" w:rsidRDefault="001267E9" w:rsidP="001267E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67E9">
        <w:rPr>
          <w:sz w:val="26"/>
          <w:szCs w:val="26"/>
        </w:rPr>
        <w:t>1. Утвердить Программу мероприятий по снижению потерь электрической энергии в сетевом комплексе ПАО «МРСК Северо-Запада» на 2019 год и период до 2023 года согласно приложению к решению Совета директоров Общества.</w:t>
      </w:r>
    </w:p>
    <w:p w:rsidR="0021271D" w:rsidRDefault="001267E9" w:rsidP="001267E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67E9">
        <w:rPr>
          <w:sz w:val="26"/>
          <w:szCs w:val="26"/>
        </w:rPr>
        <w:t>2. Признать утратившей силу Программу снижения потерь электрической энергии ПАО «МРСК Северо-Запада» на период 2017-2021 гг., утвержденную Советом директоров Общества 30.12.2016 (протокол № 227/18)</w:t>
      </w:r>
      <w:r w:rsidR="0021271D">
        <w:rPr>
          <w:sz w:val="26"/>
          <w:szCs w:val="26"/>
        </w:rPr>
        <w:t>.</w:t>
      </w:r>
    </w:p>
    <w:p w:rsidR="001267E9" w:rsidRDefault="001267E9" w:rsidP="001267E9">
      <w:pPr>
        <w:autoSpaceDE/>
        <w:autoSpaceDN/>
        <w:adjustRightInd/>
        <w:spacing w:before="12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3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1267E9" w:rsidRPr="00FE4616" w:rsidRDefault="001267E9" w:rsidP="001267E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Рекомендовать Совету директоров ПАО «МРСК Северо-Запада»:</w:t>
      </w:r>
    </w:p>
    <w:p w:rsidR="001267E9" w:rsidRPr="001267E9" w:rsidRDefault="001267E9" w:rsidP="001267E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67E9">
        <w:rPr>
          <w:sz w:val="26"/>
          <w:szCs w:val="26"/>
        </w:rPr>
        <w:t xml:space="preserve">1. Утвердить План-график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</w:t>
      </w:r>
      <w:r w:rsidRPr="001267E9">
        <w:rPr>
          <w:sz w:val="26"/>
          <w:szCs w:val="26"/>
        </w:rPr>
        <w:lastRenderedPageBreak/>
        <w:t>состоянию на 01.04.2019, в соответствии с приложением к решению Совета директоров Общества.</w:t>
      </w:r>
    </w:p>
    <w:p w:rsidR="001267E9" w:rsidRPr="001267E9" w:rsidRDefault="001267E9" w:rsidP="001267E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67E9">
        <w:rPr>
          <w:sz w:val="26"/>
          <w:szCs w:val="26"/>
        </w:rPr>
        <w:t xml:space="preserve">2. Принять к сведению информацию о выполнении ранее утвержденного Советом директоров Общества Плана-графика мероприятий по снижению просроченной дебиторской задолженности за услуги по передаче электроэнергии и урегулированию разногласий, сформированного в отношении задолженности, сложившейся на начало предыдущего квартала, в соответствии с приложением к решению Совета директоров Общества. </w:t>
      </w:r>
    </w:p>
    <w:p w:rsidR="001267E9" w:rsidRPr="001267E9" w:rsidRDefault="001267E9" w:rsidP="001267E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67E9">
        <w:rPr>
          <w:sz w:val="26"/>
          <w:szCs w:val="26"/>
        </w:rPr>
        <w:t>3. Принять к сведению информацию:</w:t>
      </w:r>
    </w:p>
    <w:p w:rsidR="001267E9" w:rsidRPr="001267E9" w:rsidRDefault="001267E9" w:rsidP="001267E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67E9">
        <w:rPr>
          <w:sz w:val="26"/>
          <w:szCs w:val="26"/>
        </w:rPr>
        <w:t>- об исполнении поручения Совета директоров от 29.03.2019 (протокол № 312/25) в части погашения в 1 квартале 2019 года величины просроченной задолженности из величины задолженности, сложившейся на 01.01.2019;</w:t>
      </w:r>
    </w:p>
    <w:p w:rsidR="001267E9" w:rsidRPr="001267E9" w:rsidRDefault="001267E9" w:rsidP="001267E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67E9">
        <w:rPr>
          <w:sz w:val="26"/>
          <w:szCs w:val="26"/>
        </w:rPr>
        <w:t>- о проведенной работе в отношении вновь образованной просроченной задолженности и об оборачиваемости дебиторской задолженности за услуги по передаче электроэнергии в 1 квартале 2019 года;</w:t>
      </w:r>
    </w:p>
    <w:p w:rsidR="001267E9" w:rsidRPr="001267E9" w:rsidRDefault="001267E9" w:rsidP="001267E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67E9">
        <w:rPr>
          <w:sz w:val="26"/>
          <w:szCs w:val="26"/>
        </w:rPr>
        <w:t>- о проведенной работе в отношении вновь образованной просроченной дебиторской задолженности по должникам, сформировавшим более 10% от всей вновь образованной просроченной задолженности;</w:t>
      </w:r>
    </w:p>
    <w:p w:rsidR="001267E9" w:rsidRDefault="001267E9" w:rsidP="001267E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67E9">
        <w:rPr>
          <w:sz w:val="26"/>
          <w:szCs w:val="26"/>
        </w:rPr>
        <w:t>- о работе с крупными дебиторами с оценкой рисков неплатежей, статусом и оценкой перспектив взыскания задолженности в порядке исполнительного производства</w:t>
      </w:r>
      <w:r>
        <w:rPr>
          <w:sz w:val="26"/>
          <w:szCs w:val="26"/>
        </w:rPr>
        <w:t>.</w:t>
      </w:r>
    </w:p>
    <w:p w:rsidR="001267E9" w:rsidRDefault="001267E9" w:rsidP="001267E9">
      <w:pPr>
        <w:autoSpaceDE/>
        <w:autoSpaceDN/>
        <w:adjustRightInd/>
        <w:spacing w:before="12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4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1267E9" w:rsidRPr="00FE4616" w:rsidRDefault="001267E9" w:rsidP="001267E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Рекомендовать Совету директоров ПАО «МРСК Северо-Запада»:</w:t>
      </w:r>
    </w:p>
    <w:p w:rsidR="001267E9" w:rsidRDefault="001267E9" w:rsidP="001267E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67E9">
        <w:rPr>
          <w:sz w:val="26"/>
          <w:szCs w:val="26"/>
        </w:rPr>
        <w:t>Принять к сведению отчет по внешней независимой оценке системы управления рисками ПАО «МРСК Северо-Запада»</w:t>
      </w:r>
      <w:r>
        <w:rPr>
          <w:sz w:val="26"/>
          <w:szCs w:val="26"/>
        </w:rPr>
        <w:t>.</w:t>
      </w:r>
    </w:p>
    <w:p w:rsidR="00B92A2F" w:rsidRDefault="00B92A2F" w:rsidP="00294263">
      <w:pPr>
        <w:widowControl/>
        <w:autoSpaceDE/>
        <w:autoSpaceDN/>
        <w:adjustRightInd/>
        <w:spacing w:before="360"/>
        <w:ind w:firstLine="709"/>
        <w:jc w:val="both"/>
        <w:rPr>
          <w:noProof/>
          <w:sz w:val="26"/>
          <w:szCs w:val="26"/>
        </w:rPr>
      </w:pPr>
      <w:r w:rsidRPr="005E6E97">
        <w:rPr>
          <w:noProof/>
          <w:sz w:val="26"/>
          <w:szCs w:val="26"/>
        </w:rPr>
        <w:t>К протоколу прилагаются:</w:t>
      </w:r>
    </w:p>
    <w:p w:rsidR="0091723A" w:rsidRDefault="0091723A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 п</w:t>
      </w:r>
      <w:r w:rsidR="00075041">
        <w:rPr>
          <w:noProof/>
          <w:sz w:val="26"/>
          <w:szCs w:val="26"/>
        </w:rPr>
        <w:t>риложение</w:t>
      </w:r>
      <w:r w:rsidRPr="0091723A">
        <w:rPr>
          <w:noProof/>
          <w:sz w:val="26"/>
          <w:szCs w:val="26"/>
        </w:rPr>
        <w:t xml:space="preserve"> № 1 к решению</w:t>
      </w:r>
      <w:r>
        <w:rPr>
          <w:noProof/>
          <w:sz w:val="26"/>
          <w:szCs w:val="26"/>
        </w:rPr>
        <w:t xml:space="preserve"> по вопросу №1 «</w:t>
      </w:r>
      <w:r w:rsidRPr="0091723A">
        <w:rPr>
          <w:noProof/>
          <w:sz w:val="26"/>
          <w:szCs w:val="26"/>
        </w:rPr>
        <w:t>О рассмотрении отчета об исполнении инвестиционной программы Общества за 2018 год</w:t>
      </w:r>
      <w:r>
        <w:rPr>
          <w:noProof/>
          <w:sz w:val="26"/>
          <w:szCs w:val="26"/>
        </w:rPr>
        <w:t>»;</w:t>
      </w:r>
    </w:p>
    <w:p w:rsidR="00B92A2F" w:rsidRPr="00A84BAE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B92A2F" w:rsidRPr="009F3594">
        <w:rPr>
          <w:noProof/>
          <w:sz w:val="26"/>
          <w:szCs w:val="26"/>
        </w:rPr>
        <w:t xml:space="preserve">опросные листы членов </w:t>
      </w:r>
      <w:r w:rsidR="00B92A2F" w:rsidRPr="009F3594">
        <w:rPr>
          <w:noProof/>
          <w:sz w:val="26"/>
          <w:szCs w:val="26"/>
          <w:lang w:eastAsia="x-none"/>
        </w:rPr>
        <w:t xml:space="preserve">Комитета по стратегии и развитию </w:t>
      </w:r>
      <w:r w:rsidR="00B92A2F"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9F3594">
        <w:rPr>
          <w:noProof/>
          <w:sz w:val="26"/>
          <w:szCs w:val="26"/>
          <w:lang w:eastAsia="x-none"/>
        </w:rPr>
        <w:t xml:space="preserve"> Общества</w:t>
      </w:r>
      <w:r w:rsidR="00B92A2F">
        <w:rPr>
          <w:noProof/>
          <w:sz w:val="26"/>
          <w:szCs w:val="26"/>
          <w:lang w:eastAsia="x-none"/>
        </w:rPr>
        <w:t>.</w:t>
      </w:r>
    </w:p>
    <w:p w:rsidR="00CB0FC6" w:rsidRPr="00CB0FC6" w:rsidRDefault="00EE461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Дата составления протокола:</w:t>
      </w:r>
      <w:r w:rsidR="001267E9">
        <w:rPr>
          <w:i/>
          <w:sz w:val="26"/>
          <w:szCs w:val="26"/>
        </w:rPr>
        <w:t xml:space="preserve"> 27</w:t>
      </w:r>
      <w:r w:rsidR="00F75978">
        <w:rPr>
          <w:i/>
          <w:sz w:val="26"/>
          <w:szCs w:val="26"/>
        </w:rPr>
        <w:t xml:space="preserve"> </w:t>
      </w:r>
      <w:r w:rsidR="0091723A">
        <w:rPr>
          <w:i/>
          <w:sz w:val="26"/>
          <w:szCs w:val="26"/>
        </w:rPr>
        <w:t>мая</w:t>
      </w:r>
      <w:r w:rsidR="00591DE9" w:rsidRPr="00591DE9">
        <w:rPr>
          <w:i/>
          <w:sz w:val="26"/>
          <w:szCs w:val="26"/>
        </w:rPr>
        <w:t xml:space="preserve"> 201</w:t>
      </w:r>
      <w:r w:rsidR="00A93A73">
        <w:rPr>
          <w:i/>
          <w:sz w:val="26"/>
          <w:szCs w:val="26"/>
        </w:rPr>
        <w:t>9</w:t>
      </w:r>
      <w:r w:rsidR="00591DE9" w:rsidRPr="00591DE9">
        <w:rPr>
          <w:i/>
          <w:sz w:val="26"/>
          <w:szCs w:val="26"/>
        </w:rPr>
        <w:t xml:space="preserve"> года.</w:t>
      </w:r>
    </w:p>
    <w:p w:rsidR="00E9371A" w:rsidRDefault="00E9371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D92C7A" w:rsidRDefault="00D92C7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2317FB" w:rsidRPr="00591DE9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Председатель Комитета</w:t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 xml:space="preserve"> </w:t>
      </w:r>
      <w:r w:rsidR="00431356" w:rsidRPr="00431356">
        <w:rPr>
          <w:b/>
          <w:sz w:val="26"/>
          <w:szCs w:val="26"/>
        </w:rPr>
        <w:t>А.В. Раков</w:t>
      </w:r>
    </w:p>
    <w:p w:rsidR="009763DA" w:rsidRDefault="009763DA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267E9" w:rsidRDefault="00EE461F" w:rsidP="00D4346A">
      <w:pPr>
        <w:autoSpaceDE/>
        <w:autoSpaceDN/>
        <w:adjustRightInd/>
        <w:jc w:val="both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591DE9" w:rsidRPr="00591DE9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ь</w:t>
      </w:r>
      <w:r w:rsidR="00591DE9" w:rsidRPr="00591DE9">
        <w:rPr>
          <w:b/>
          <w:sz w:val="26"/>
          <w:szCs w:val="26"/>
        </w:rPr>
        <w:t xml:space="preserve"> Комитета</w:t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 </w:t>
      </w:r>
      <w:r w:rsidR="00591DE9" w:rsidRPr="00591DE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</w:t>
      </w:r>
      <w:r w:rsidR="002D30C6">
        <w:rPr>
          <w:b/>
          <w:sz w:val="26"/>
          <w:szCs w:val="26"/>
        </w:rPr>
        <w:t xml:space="preserve"> </w:t>
      </w:r>
      <w:r w:rsidR="00B92A2F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  </w:t>
      </w:r>
      <w:r w:rsidR="00B75D93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С.И.</w:t>
      </w:r>
      <w:r w:rsidR="00506B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Капырин</w:t>
      </w:r>
      <w:bookmarkStart w:id="0" w:name="_GoBack"/>
      <w:bookmarkEnd w:id="0"/>
    </w:p>
    <w:sectPr w:rsidR="001267E9" w:rsidSect="00ED6E8A">
      <w:foot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11" w:rsidRDefault="00137B11" w:rsidP="00F35233">
      <w:r>
        <w:separator/>
      </w:r>
    </w:p>
  </w:endnote>
  <w:endnote w:type="continuationSeparator" w:id="0">
    <w:p w:rsidR="00137B11" w:rsidRDefault="00137B11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36" w:rsidRDefault="00506B36" w:rsidP="001E47B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11" w:rsidRDefault="00137B11" w:rsidP="00F35233">
      <w:r>
        <w:separator/>
      </w:r>
    </w:p>
  </w:footnote>
  <w:footnote w:type="continuationSeparator" w:id="0">
    <w:p w:rsidR="00137B11" w:rsidRDefault="00137B11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987506"/>
    <w:lvl w:ilvl="0">
      <w:numFmt w:val="bullet"/>
      <w:lvlText w:val="*"/>
      <w:lvlJc w:val="left"/>
    </w:lvl>
  </w:abstractNum>
  <w:abstractNum w:abstractNumId="1" w15:restartNumberingAfterBreak="0">
    <w:nsid w:val="019D0F79"/>
    <w:multiLevelType w:val="hybridMultilevel"/>
    <w:tmpl w:val="5920AAB2"/>
    <w:lvl w:ilvl="0" w:tplc="C6982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CF016B"/>
    <w:multiLevelType w:val="hybridMultilevel"/>
    <w:tmpl w:val="36303932"/>
    <w:lvl w:ilvl="0" w:tplc="FEF6B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628"/>
    <w:multiLevelType w:val="hybridMultilevel"/>
    <w:tmpl w:val="FFA2A660"/>
    <w:lvl w:ilvl="0" w:tplc="C6E4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427D"/>
    <w:multiLevelType w:val="hybridMultilevel"/>
    <w:tmpl w:val="D930A292"/>
    <w:lvl w:ilvl="0" w:tplc="EA58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2117"/>
    <w:multiLevelType w:val="hybridMultilevel"/>
    <w:tmpl w:val="436C029A"/>
    <w:lvl w:ilvl="0" w:tplc="D79621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5BEB"/>
    <w:multiLevelType w:val="hybridMultilevel"/>
    <w:tmpl w:val="5E3A6596"/>
    <w:lvl w:ilvl="0" w:tplc="B28892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F803E0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0F277129"/>
    <w:multiLevelType w:val="hybridMultilevel"/>
    <w:tmpl w:val="09A2F882"/>
    <w:lvl w:ilvl="0" w:tplc="EAD6B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547C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D4E3E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4C10"/>
    <w:multiLevelType w:val="hybridMultilevel"/>
    <w:tmpl w:val="945E7594"/>
    <w:lvl w:ilvl="0" w:tplc="1442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56B0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1D7DE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FE1D27"/>
    <w:multiLevelType w:val="hybridMultilevel"/>
    <w:tmpl w:val="50B256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910A95"/>
    <w:multiLevelType w:val="hybridMultilevel"/>
    <w:tmpl w:val="8640D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A20405"/>
    <w:multiLevelType w:val="hybridMultilevel"/>
    <w:tmpl w:val="CBD6885E"/>
    <w:lvl w:ilvl="0" w:tplc="E0F6C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71486"/>
    <w:multiLevelType w:val="hybridMultilevel"/>
    <w:tmpl w:val="E57A3174"/>
    <w:lvl w:ilvl="0" w:tplc="34727A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DA0053"/>
    <w:multiLevelType w:val="hybridMultilevel"/>
    <w:tmpl w:val="A11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F90D4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E1398A"/>
    <w:multiLevelType w:val="hybridMultilevel"/>
    <w:tmpl w:val="3EEE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591D5C"/>
    <w:multiLevelType w:val="hybridMultilevel"/>
    <w:tmpl w:val="066804BA"/>
    <w:lvl w:ilvl="0" w:tplc="E494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C833AB1"/>
    <w:multiLevelType w:val="multilevel"/>
    <w:tmpl w:val="CD88835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CC804C0"/>
    <w:multiLevelType w:val="hybridMultilevel"/>
    <w:tmpl w:val="C54C6DEE"/>
    <w:lvl w:ilvl="0" w:tplc="6094721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1D2CB5"/>
    <w:multiLevelType w:val="multilevel"/>
    <w:tmpl w:val="1C787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3FE20FAA"/>
    <w:multiLevelType w:val="hybridMultilevel"/>
    <w:tmpl w:val="40627772"/>
    <w:lvl w:ilvl="0" w:tplc="5F280E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90C7E"/>
    <w:multiLevelType w:val="singleLevel"/>
    <w:tmpl w:val="908E33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19107D3"/>
    <w:multiLevelType w:val="hybridMultilevel"/>
    <w:tmpl w:val="2AA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5233C"/>
    <w:multiLevelType w:val="hybridMultilevel"/>
    <w:tmpl w:val="FDA2C198"/>
    <w:lvl w:ilvl="0" w:tplc="79F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80BD9"/>
    <w:multiLevelType w:val="hybridMultilevel"/>
    <w:tmpl w:val="F0D8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13E3"/>
    <w:multiLevelType w:val="hybridMultilevel"/>
    <w:tmpl w:val="3C2A97A8"/>
    <w:lvl w:ilvl="0" w:tplc="B644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833DEC"/>
    <w:multiLevelType w:val="hybridMultilevel"/>
    <w:tmpl w:val="9E34DFB6"/>
    <w:lvl w:ilvl="0" w:tplc="970C4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497152"/>
    <w:multiLevelType w:val="multilevel"/>
    <w:tmpl w:val="3E1878B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5C7D0389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86DE8"/>
    <w:multiLevelType w:val="hybridMultilevel"/>
    <w:tmpl w:val="4C30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5E450A"/>
    <w:multiLevelType w:val="hybridMultilevel"/>
    <w:tmpl w:val="D8327F34"/>
    <w:lvl w:ilvl="0" w:tplc="E1EA81A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7"/>
  </w:num>
  <w:num w:numId="5">
    <w:abstractNumId w:val="33"/>
  </w:num>
  <w:num w:numId="6">
    <w:abstractNumId w:val="28"/>
  </w:num>
  <w:num w:numId="7">
    <w:abstractNumId w:val="35"/>
  </w:num>
  <w:num w:numId="8">
    <w:abstractNumId w:val="9"/>
  </w:num>
  <w:num w:numId="9">
    <w:abstractNumId w:val="10"/>
  </w:num>
  <w:num w:numId="10">
    <w:abstractNumId w:val="26"/>
  </w:num>
  <w:num w:numId="11">
    <w:abstractNumId w:val="39"/>
  </w:num>
  <w:num w:numId="12">
    <w:abstractNumId w:val="23"/>
  </w:num>
  <w:num w:numId="13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"/>
  </w:num>
  <w:num w:numId="20">
    <w:abstractNumId w:val="5"/>
  </w:num>
  <w:num w:numId="21">
    <w:abstractNumId w:val="19"/>
  </w:num>
  <w:num w:numId="22">
    <w:abstractNumId w:val="8"/>
  </w:num>
  <w:num w:numId="23">
    <w:abstractNumId w:val="36"/>
  </w:num>
  <w:num w:numId="24">
    <w:abstractNumId w:val="17"/>
  </w:num>
  <w:num w:numId="25">
    <w:abstractNumId w:val="22"/>
  </w:num>
  <w:num w:numId="26">
    <w:abstractNumId w:val="31"/>
  </w:num>
  <w:num w:numId="27">
    <w:abstractNumId w:val="21"/>
  </w:num>
  <w:num w:numId="28">
    <w:abstractNumId w:val="12"/>
  </w:num>
  <w:num w:numId="29">
    <w:abstractNumId w:val="1"/>
  </w:num>
  <w:num w:numId="30">
    <w:abstractNumId w:val="2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30"/>
  </w:num>
  <w:num w:numId="38">
    <w:abstractNumId w:val="37"/>
  </w:num>
  <w:num w:numId="39">
    <w:abstractNumId w:val="3"/>
  </w:num>
  <w:num w:numId="40">
    <w:abstractNumId w:val="37"/>
  </w:num>
  <w:num w:numId="41">
    <w:abstractNumId w:val="16"/>
  </w:num>
  <w:num w:numId="42">
    <w:abstractNumId w:val="38"/>
  </w:num>
  <w:num w:numId="43">
    <w:abstractNumId w:val="37"/>
  </w:num>
  <w:num w:numId="44">
    <w:abstractNumId w:val="2"/>
  </w:num>
  <w:num w:numId="45">
    <w:abstractNumId w:val="11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10D76"/>
    <w:rsid w:val="00012B31"/>
    <w:rsid w:val="0001337F"/>
    <w:rsid w:val="00015415"/>
    <w:rsid w:val="00025EBE"/>
    <w:rsid w:val="000306E4"/>
    <w:rsid w:val="000307FD"/>
    <w:rsid w:val="00031E93"/>
    <w:rsid w:val="00032C64"/>
    <w:rsid w:val="0004489F"/>
    <w:rsid w:val="00045756"/>
    <w:rsid w:val="000502F2"/>
    <w:rsid w:val="00050B0E"/>
    <w:rsid w:val="00051E8B"/>
    <w:rsid w:val="000559D3"/>
    <w:rsid w:val="00061E41"/>
    <w:rsid w:val="00062DEC"/>
    <w:rsid w:val="00064053"/>
    <w:rsid w:val="000651C6"/>
    <w:rsid w:val="0006556F"/>
    <w:rsid w:val="000657A6"/>
    <w:rsid w:val="00066E3D"/>
    <w:rsid w:val="00075041"/>
    <w:rsid w:val="00080953"/>
    <w:rsid w:val="000821C0"/>
    <w:rsid w:val="00082BA6"/>
    <w:rsid w:val="00087E61"/>
    <w:rsid w:val="00091A3A"/>
    <w:rsid w:val="000B2559"/>
    <w:rsid w:val="000C48F7"/>
    <w:rsid w:val="000E52B2"/>
    <w:rsid w:val="000E5B1F"/>
    <w:rsid w:val="000E671F"/>
    <w:rsid w:val="000E7E9A"/>
    <w:rsid w:val="000F0A09"/>
    <w:rsid w:val="000F1D24"/>
    <w:rsid w:val="000F5EBF"/>
    <w:rsid w:val="00102563"/>
    <w:rsid w:val="00104240"/>
    <w:rsid w:val="00104825"/>
    <w:rsid w:val="00112D9C"/>
    <w:rsid w:val="0011516B"/>
    <w:rsid w:val="0011518B"/>
    <w:rsid w:val="001154BF"/>
    <w:rsid w:val="00116AED"/>
    <w:rsid w:val="00124028"/>
    <w:rsid w:val="001267E9"/>
    <w:rsid w:val="00137B11"/>
    <w:rsid w:val="001400CD"/>
    <w:rsid w:val="001438C1"/>
    <w:rsid w:val="001469F0"/>
    <w:rsid w:val="00150D92"/>
    <w:rsid w:val="0015432B"/>
    <w:rsid w:val="00167239"/>
    <w:rsid w:val="001721A9"/>
    <w:rsid w:val="00173DCC"/>
    <w:rsid w:val="00175F48"/>
    <w:rsid w:val="00180FD8"/>
    <w:rsid w:val="00183072"/>
    <w:rsid w:val="0018447B"/>
    <w:rsid w:val="0019003F"/>
    <w:rsid w:val="0019364D"/>
    <w:rsid w:val="001974D5"/>
    <w:rsid w:val="001A540E"/>
    <w:rsid w:val="001A7278"/>
    <w:rsid w:val="001B0D61"/>
    <w:rsid w:val="001C00F6"/>
    <w:rsid w:val="001C4BF5"/>
    <w:rsid w:val="001C67F6"/>
    <w:rsid w:val="001D0EBC"/>
    <w:rsid w:val="001D3943"/>
    <w:rsid w:val="001D673B"/>
    <w:rsid w:val="001E0C1E"/>
    <w:rsid w:val="001E3575"/>
    <w:rsid w:val="001F23DC"/>
    <w:rsid w:val="001F40CA"/>
    <w:rsid w:val="00201388"/>
    <w:rsid w:val="00203109"/>
    <w:rsid w:val="002066E0"/>
    <w:rsid w:val="00211F59"/>
    <w:rsid w:val="0021271D"/>
    <w:rsid w:val="00215AAB"/>
    <w:rsid w:val="00216242"/>
    <w:rsid w:val="00217AEE"/>
    <w:rsid w:val="00220CDC"/>
    <w:rsid w:val="00224D3E"/>
    <w:rsid w:val="002260CA"/>
    <w:rsid w:val="002317FB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94263"/>
    <w:rsid w:val="0029598C"/>
    <w:rsid w:val="00295CA0"/>
    <w:rsid w:val="002A1083"/>
    <w:rsid w:val="002A2C6E"/>
    <w:rsid w:val="002A4BAB"/>
    <w:rsid w:val="002B0FD0"/>
    <w:rsid w:val="002B2F51"/>
    <w:rsid w:val="002B48F2"/>
    <w:rsid w:val="002B4B2D"/>
    <w:rsid w:val="002B5B0B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7E02"/>
    <w:rsid w:val="0031125C"/>
    <w:rsid w:val="003119AB"/>
    <w:rsid w:val="00316D57"/>
    <w:rsid w:val="00331D68"/>
    <w:rsid w:val="00334C25"/>
    <w:rsid w:val="00335DA7"/>
    <w:rsid w:val="003365AE"/>
    <w:rsid w:val="0034072E"/>
    <w:rsid w:val="00341899"/>
    <w:rsid w:val="00342AD6"/>
    <w:rsid w:val="00343785"/>
    <w:rsid w:val="003516D5"/>
    <w:rsid w:val="003613FF"/>
    <w:rsid w:val="003636A7"/>
    <w:rsid w:val="00363978"/>
    <w:rsid w:val="00370C05"/>
    <w:rsid w:val="00371A0C"/>
    <w:rsid w:val="00390F8E"/>
    <w:rsid w:val="003945E8"/>
    <w:rsid w:val="00394D43"/>
    <w:rsid w:val="003A4224"/>
    <w:rsid w:val="003A651B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2CB2"/>
    <w:rsid w:val="00402E75"/>
    <w:rsid w:val="004054FC"/>
    <w:rsid w:val="004109EA"/>
    <w:rsid w:val="004115AD"/>
    <w:rsid w:val="00416988"/>
    <w:rsid w:val="00431356"/>
    <w:rsid w:val="00431AE6"/>
    <w:rsid w:val="00445DD4"/>
    <w:rsid w:val="004543B4"/>
    <w:rsid w:val="004552E0"/>
    <w:rsid w:val="0046382C"/>
    <w:rsid w:val="00466016"/>
    <w:rsid w:val="00467717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073"/>
    <w:rsid w:val="004C6777"/>
    <w:rsid w:val="004C7586"/>
    <w:rsid w:val="004C7D5C"/>
    <w:rsid w:val="004D0DDB"/>
    <w:rsid w:val="004D579C"/>
    <w:rsid w:val="004E452C"/>
    <w:rsid w:val="004F1068"/>
    <w:rsid w:val="004F3ADB"/>
    <w:rsid w:val="005038D6"/>
    <w:rsid w:val="00503A00"/>
    <w:rsid w:val="00504CF7"/>
    <w:rsid w:val="00506B36"/>
    <w:rsid w:val="00513F66"/>
    <w:rsid w:val="00514754"/>
    <w:rsid w:val="00525944"/>
    <w:rsid w:val="00526F68"/>
    <w:rsid w:val="005277B9"/>
    <w:rsid w:val="00551A13"/>
    <w:rsid w:val="00554D3F"/>
    <w:rsid w:val="0055518E"/>
    <w:rsid w:val="00555417"/>
    <w:rsid w:val="005618EB"/>
    <w:rsid w:val="00563F5E"/>
    <w:rsid w:val="00567398"/>
    <w:rsid w:val="00571C50"/>
    <w:rsid w:val="00573EAC"/>
    <w:rsid w:val="00586707"/>
    <w:rsid w:val="00587854"/>
    <w:rsid w:val="00590EA9"/>
    <w:rsid w:val="00591DE9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7595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321BB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80148"/>
    <w:rsid w:val="00690411"/>
    <w:rsid w:val="0069179B"/>
    <w:rsid w:val="006945E5"/>
    <w:rsid w:val="00695A13"/>
    <w:rsid w:val="006A08DC"/>
    <w:rsid w:val="006A672F"/>
    <w:rsid w:val="006C3278"/>
    <w:rsid w:val="006C508A"/>
    <w:rsid w:val="006C53CF"/>
    <w:rsid w:val="006C6A00"/>
    <w:rsid w:val="006D1BFB"/>
    <w:rsid w:val="006D1FED"/>
    <w:rsid w:val="006E0F3A"/>
    <w:rsid w:val="006E1168"/>
    <w:rsid w:val="006E2606"/>
    <w:rsid w:val="006E5664"/>
    <w:rsid w:val="006E63F1"/>
    <w:rsid w:val="006F0C4A"/>
    <w:rsid w:val="006F2619"/>
    <w:rsid w:val="006F41D0"/>
    <w:rsid w:val="006F5A4D"/>
    <w:rsid w:val="006F7094"/>
    <w:rsid w:val="007026D4"/>
    <w:rsid w:val="00704932"/>
    <w:rsid w:val="007063F1"/>
    <w:rsid w:val="00710537"/>
    <w:rsid w:val="0072241F"/>
    <w:rsid w:val="00723308"/>
    <w:rsid w:val="00730394"/>
    <w:rsid w:val="007312C0"/>
    <w:rsid w:val="007343E6"/>
    <w:rsid w:val="00735912"/>
    <w:rsid w:val="0074455F"/>
    <w:rsid w:val="00745BF2"/>
    <w:rsid w:val="00745ED5"/>
    <w:rsid w:val="00747414"/>
    <w:rsid w:val="0075025D"/>
    <w:rsid w:val="00763821"/>
    <w:rsid w:val="00774668"/>
    <w:rsid w:val="007763FD"/>
    <w:rsid w:val="0077753A"/>
    <w:rsid w:val="0077782A"/>
    <w:rsid w:val="00781D56"/>
    <w:rsid w:val="00782528"/>
    <w:rsid w:val="00783BF6"/>
    <w:rsid w:val="00783D37"/>
    <w:rsid w:val="00793EBF"/>
    <w:rsid w:val="007A37A8"/>
    <w:rsid w:val="007B51D9"/>
    <w:rsid w:val="007B57EA"/>
    <w:rsid w:val="007B6901"/>
    <w:rsid w:val="007B7E60"/>
    <w:rsid w:val="007C1739"/>
    <w:rsid w:val="007C20B4"/>
    <w:rsid w:val="007C2EBB"/>
    <w:rsid w:val="007C636B"/>
    <w:rsid w:val="007D4FA6"/>
    <w:rsid w:val="007D6607"/>
    <w:rsid w:val="007D753A"/>
    <w:rsid w:val="007E4631"/>
    <w:rsid w:val="007E48DB"/>
    <w:rsid w:val="007E6415"/>
    <w:rsid w:val="007F4084"/>
    <w:rsid w:val="007F4E84"/>
    <w:rsid w:val="00801CE7"/>
    <w:rsid w:val="008058FC"/>
    <w:rsid w:val="00805E4D"/>
    <w:rsid w:val="00815672"/>
    <w:rsid w:val="00816ED4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6A8F"/>
    <w:rsid w:val="00861EB8"/>
    <w:rsid w:val="00865E23"/>
    <w:rsid w:val="008721D4"/>
    <w:rsid w:val="008759C9"/>
    <w:rsid w:val="00876530"/>
    <w:rsid w:val="0087668C"/>
    <w:rsid w:val="00877542"/>
    <w:rsid w:val="00891403"/>
    <w:rsid w:val="0089437C"/>
    <w:rsid w:val="00896C99"/>
    <w:rsid w:val="008A7C81"/>
    <w:rsid w:val="008B2F40"/>
    <w:rsid w:val="008B3469"/>
    <w:rsid w:val="008B5830"/>
    <w:rsid w:val="008B5FF9"/>
    <w:rsid w:val="008C43E0"/>
    <w:rsid w:val="008D1D17"/>
    <w:rsid w:val="008D41B0"/>
    <w:rsid w:val="008E0526"/>
    <w:rsid w:val="008E3855"/>
    <w:rsid w:val="008E55EE"/>
    <w:rsid w:val="008E61E3"/>
    <w:rsid w:val="008F27A4"/>
    <w:rsid w:val="008F2B09"/>
    <w:rsid w:val="008F35F2"/>
    <w:rsid w:val="008F4376"/>
    <w:rsid w:val="008F5FAE"/>
    <w:rsid w:val="00900040"/>
    <w:rsid w:val="009026B9"/>
    <w:rsid w:val="0091636D"/>
    <w:rsid w:val="0091723A"/>
    <w:rsid w:val="00923A4B"/>
    <w:rsid w:val="00924463"/>
    <w:rsid w:val="00924EAC"/>
    <w:rsid w:val="00931EAE"/>
    <w:rsid w:val="0093295F"/>
    <w:rsid w:val="00935A0B"/>
    <w:rsid w:val="00935EF4"/>
    <w:rsid w:val="00940869"/>
    <w:rsid w:val="009439E1"/>
    <w:rsid w:val="0095243D"/>
    <w:rsid w:val="00957BA5"/>
    <w:rsid w:val="00962D57"/>
    <w:rsid w:val="009655B1"/>
    <w:rsid w:val="009700E8"/>
    <w:rsid w:val="0097328C"/>
    <w:rsid w:val="009763DA"/>
    <w:rsid w:val="00977219"/>
    <w:rsid w:val="00981A88"/>
    <w:rsid w:val="0098580F"/>
    <w:rsid w:val="00990211"/>
    <w:rsid w:val="00991430"/>
    <w:rsid w:val="00994B9F"/>
    <w:rsid w:val="009A0BE3"/>
    <w:rsid w:val="009A43A2"/>
    <w:rsid w:val="009B1148"/>
    <w:rsid w:val="009B3A83"/>
    <w:rsid w:val="009C03F6"/>
    <w:rsid w:val="009C6B1F"/>
    <w:rsid w:val="009E0808"/>
    <w:rsid w:val="009E20AC"/>
    <w:rsid w:val="009E3E0A"/>
    <w:rsid w:val="009E5DA7"/>
    <w:rsid w:val="009E641C"/>
    <w:rsid w:val="009F1089"/>
    <w:rsid w:val="00A0093C"/>
    <w:rsid w:val="00A00CC0"/>
    <w:rsid w:val="00A05981"/>
    <w:rsid w:val="00A10E77"/>
    <w:rsid w:val="00A15E84"/>
    <w:rsid w:val="00A17308"/>
    <w:rsid w:val="00A20F85"/>
    <w:rsid w:val="00A35D47"/>
    <w:rsid w:val="00A417B8"/>
    <w:rsid w:val="00A417F9"/>
    <w:rsid w:val="00A52C97"/>
    <w:rsid w:val="00A61147"/>
    <w:rsid w:val="00A65C7E"/>
    <w:rsid w:val="00A76D38"/>
    <w:rsid w:val="00A77779"/>
    <w:rsid w:val="00A80B16"/>
    <w:rsid w:val="00A83C4E"/>
    <w:rsid w:val="00A8618F"/>
    <w:rsid w:val="00A91481"/>
    <w:rsid w:val="00A93A73"/>
    <w:rsid w:val="00AA211B"/>
    <w:rsid w:val="00AA6A1E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D0A"/>
    <w:rsid w:val="00AF4796"/>
    <w:rsid w:val="00AF5B28"/>
    <w:rsid w:val="00B06098"/>
    <w:rsid w:val="00B11B5A"/>
    <w:rsid w:val="00B2711E"/>
    <w:rsid w:val="00B3126C"/>
    <w:rsid w:val="00B312C9"/>
    <w:rsid w:val="00B36E39"/>
    <w:rsid w:val="00B41F05"/>
    <w:rsid w:val="00B426FF"/>
    <w:rsid w:val="00B43CD2"/>
    <w:rsid w:val="00B5062E"/>
    <w:rsid w:val="00B50E8F"/>
    <w:rsid w:val="00B51AFA"/>
    <w:rsid w:val="00B56456"/>
    <w:rsid w:val="00B61234"/>
    <w:rsid w:val="00B64392"/>
    <w:rsid w:val="00B658D3"/>
    <w:rsid w:val="00B66621"/>
    <w:rsid w:val="00B67408"/>
    <w:rsid w:val="00B72A05"/>
    <w:rsid w:val="00B75D93"/>
    <w:rsid w:val="00B8404E"/>
    <w:rsid w:val="00B87CE7"/>
    <w:rsid w:val="00B92A2F"/>
    <w:rsid w:val="00B95B38"/>
    <w:rsid w:val="00B97527"/>
    <w:rsid w:val="00BA1552"/>
    <w:rsid w:val="00BA1E56"/>
    <w:rsid w:val="00BB21C7"/>
    <w:rsid w:val="00BD1F33"/>
    <w:rsid w:val="00BD4E36"/>
    <w:rsid w:val="00BD61A2"/>
    <w:rsid w:val="00BE28CB"/>
    <w:rsid w:val="00BE728E"/>
    <w:rsid w:val="00BF45CD"/>
    <w:rsid w:val="00BF59CB"/>
    <w:rsid w:val="00BF621F"/>
    <w:rsid w:val="00C00364"/>
    <w:rsid w:val="00C010A6"/>
    <w:rsid w:val="00C03C1B"/>
    <w:rsid w:val="00C05B2E"/>
    <w:rsid w:val="00C14A7D"/>
    <w:rsid w:val="00C14B81"/>
    <w:rsid w:val="00C150A8"/>
    <w:rsid w:val="00C16CC3"/>
    <w:rsid w:val="00C23DC4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646DC"/>
    <w:rsid w:val="00C77104"/>
    <w:rsid w:val="00C869B9"/>
    <w:rsid w:val="00C90975"/>
    <w:rsid w:val="00C9196F"/>
    <w:rsid w:val="00C928A1"/>
    <w:rsid w:val="00C9619F"/>
    <w:rsid w:val="00CB0FC6"/>
    <w:rsid w:val="00CB578A"/>
    <w:rsid w:val="00CB6B0F"/>
    <w:rsid w:val="00CB78BA"/>
    <w:rsid w:val="00CC01EF"/>
    <w:rsid w:val="00CC433E"/>
    <w:rsid w:val="00CC5645"/>
    <w:rsid w:val="00CC63FE"/>
    <w:rsid w:val="00CC6B49"/>
    <w:rsid w:val="00CD28BF"/>
    <w:rsid w:val="00CE73FA"/>
    <w:rsid w:val="00D0540B"/>
    <w:rsid w:val="00D1003C"/>
    <w:rsid w:val="00D124FD"/>
    <w:rsid w:val="00D128DA"/>
    <w:rsid w:val="00D12CFF"/>
    <w:rsid w:val="00D1316F"/>
    <w:rsid w:val="00D1535D"/>
    <w:rsid w:val="00D20E27"/>
    <w:rsid w:val="00D22244"/>
    <w:rsid w:val="00D269C0"/>
    <w:rsid w:val="00D272C3"/>
    <w:rsid w:val="00D3330E"/>
    <w:rsid w:val="00D36480"/>
    <w:rsid w:val="00D42AF1"/>
    <w:rsid w:val="00D42E0E"/>
    <w:rsid w:val="00D4346A"/>
    <w:rsid w:val="00D558B6"/>
    <w:rsid w:val="00D55989"/>
    <w:rsid w:val="00D60C96"/>
    <w:rsid w:val="00D60CB9"/>
    <w:rsid w:val="00D664D8"/>
    <w:rsid w:val="00D7593D"/>
    <w:rsid w:val="00D76692"/>
    <w:rsid w:val="00D77D3F"/>
    <w:rsid w:val="00D8617D"/>
    <w:rsid w:val="00D9066A"/>
    <w:rsid w:val="00D92C7A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2273E"/>
    <w:rsid w:val="00E33C87"/>
    <w:rsid w:val="00E42C99"/>
    <w:rsid w:val="00E42F97"/>
    <w:rsid w:val="00E45E8A"/>
    <w:rsid w:val="00E46499"/>
    <w:rsid w:val="00E629A9"/>
    <w:rsid w:val="00E65423"/>
    <w:rsid w:val="00E73BAC"/>
    <w:rsid w:val="00E822EE"/>
    <w:rsid w:val="00E836D1"/>
    <w:rsid w:val="00E848A5"/>
    <w:rsid w:val="00E85FDC"/>
    <w:rsid w:val="00E876E4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32D3"/>
    <w:rsid w:val="00EC4F1A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621C"/>
    <w:rsid w:val="00F273C5"/>
    <w:rsid w:val="00F276A1"/>
    <w:rsid w:val="00F35233"/>
    <w:rsid w:val="00F42F70"/>
    <w:rsid w:val="00F43D18"/>
    <w:rsid w:val="00F53E3B"/>
    <w:rsid w:val="00F56BE5"/>
    <w:rsid w:val="00F66D89"/>
    <w:rsid w:val="00F75978"/>
    <w:rsid w:val="00F803DB"/>
    <w:rsid w:val="00F81676"/>
    <w:rsid w:val="00F82A3D"/>
    <w:rsid w:val="00F8777B"/>
    <w:rsid w:val="00F92A45"/>
    <w:rsid w:val="00F93400"/>
    <w:rsid w:val="00F96EE0"/>
    <w:rsid w:val="00FA147A"/>
    <w:rsid w:val="00FA6A23"/>
    <w:rsid w:val="00FB6F71"/>
    <w:rsid w:val="00FB7ED4"/>
    <w:rsid w:val="00FC0A92"/>
    <w:rsid w:val="00FC2D61"/>
    <w:rsid w:val="00FD3459"/>
    <w:rsid w:val="00FD54A6"/>
    <w:rsid w:val="00FD5C19"/>
    <w:rsid w:val="00FD70B5"/>
    <w:rsid w:val="00FE3B4B"/>
    <w:rsid w:val="00FE4616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7AF5DD8-9130-4F1C-AE81-DEFC605F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64CD-F925-4D13-A09E-DE2A6C21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206</cp:revision>
  <cp:lastPrinted>2019-05-27T06:09:00Z</cp:lastPrinted>
  <dcterms:created xsi:type="dcterms:W3CDTF">2018-01-12T12:44:00Z</dcterms:created>
  <dcterms:modified xsi:type="dcterms:W3CDTF">2020-03-25T20:04:00Z</dcterms:modified>
</cp:coreProperties>
</file>