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87668C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45CD">
              <w:rPr>
                <w:sz w:val="26"/>
                <w:szCs w:val="26"/>
              </w:rPr>
              <w:t>9</w:t>
            </w:r>
            <w:r w:rsidR="006C508A">
              <w:rPr>
                <w:sz w:val="26"/>
                <w:szCs w:val="26"/>
              </w:rPr>
              <w:t>.04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BF45CD">
              <w:rPr>
                <w:sz w:val="26"/>
                <w:szCs w:val="26"/>
              </w:rPr>
              <w:t>1</w:t>
            </w:r>
            <w:r w:rsidR="0087668C">
              <w:rPr>
                <w:sz w:val="26"/>
                <w:szCs w:val="26"/>
              </w:rPr>
              <w:t>1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Балабан Ф.Н.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proofErr w:type="spellStart"/>
      <w:r w:rsidRPr="00431356">
        <w:rPr>
          <w:sz w:val="26"/>
          <w:szCs w:val="26"/>
        </w:rPr>
        <w:t>Рафальск</w:t>
      </w:r>
      <w:r>
        <w:rPr>
          <w:sz w:val="26"/>
          <w:szCs w:val="26"/>
        </w:rPr>
        <w:t>ая</w:t>
      </w:r>
      <w:proofErr w:type="spellEnd"/>
      <w:r w:rsidRPr="00431356">
        <w:rPr>
          <w:sz w:val="26"/>
          <w:szCs w:val="26"/>
        </w:rPr>
        <w:t xml:space="preserve"> И.С.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FE461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  <w:r w:rsidR="00FE4616" w:rsidRPr="00FE4616">
        <w:rPr>
          <w:sz w:val="26"/>
          <w:szCs w:val="26"/>
        </w:rPr>
        <w:t xml:space="preserve"> </w:t>
      </w:r>
    </w:p>
    <w:p w:rsidR="00431356" w:rsidRPr="00431356" w:rsidRDefault="00FE461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F82A3D" w:rsidRDefault="00F82A3D" w:rsidP="00F82A3D">
      <w:p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Комитета, не принявшие участие в заседании:</w:t>
      </w:r>
    </w:p>
    <w:p w:rsidR="00FE4616" w:rsidRPr="00A15E84" w:rsidRDefault="00FE4616" w:rsidP="00A15E84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 w:rsidRPr="00F82A3D">
        <w:rPr>
          <w:sz w:val="26"/>
          <w:szCs w:val="26"/>
        </w:rPr>
        <w:t>Федоров В.Н.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98580F">
        <w:rPr>
          <w:sz w:val="26"/>
          <w:szCs w:val="26"/>
        </w:rPr>
        <w:t>9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012B31" w:rsidRDefault="00466016" w:rsidP="00466016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466016">
        <w:rPr>
          <w:sz w:val="26"/>
          <w:szCs w:val="26"/>
        </w:rPr>
        <w:t>О рассмотрении Реестра непрофильных активов ПАО «МРСК Северо-Запада» по состоянию на 31.03.2019</w:t>
      </w:r>
      <w:r w:rsidR="00012B3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66016" w:rsidRDefault="00466016" w:rsidP="00466016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466016">
        <w:rPr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1 квартал 2019 года</w:t>
      </w:r>
      <w:r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466016" w:rsidRPr="00466016">
        <w:rPr>
          <w:b/>
          <w:sz w:val="26"/>
          <w:szCs w:val="26"/>
        </w:rPr>
        <w:t>О рассмотрении Реестра непрофильных активов ПАО</w:t>
      </w:r>
      <w:r w:rsidR="004C6073">
        <w:rPr>
          <w:b/>
          <w:sz w:val="26"/>
          <w:szCs w:val="26"/>
        </w:rPr>
        <w:t> </w:t>
      </w:r>
      <w:r w:rsidR="00466016" w:rsidRPr="00466016">
        <w:rPr>
          <w:b/>
          <w:sz w:val="26"/>
          <w:szCs w:val="26"/>
        </w:rPr>
        <w:t>«МРСК Северо-Запада» по состоянию на 31.03.2019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FE4616" w:rsidRP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FE4616" w:rsidRPr="00FE4616" w:rsidRDefault="00466016" w:rsidP="004660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66016">
        <w:rPr>
          <w:sz w:val="26"/>
          <w:szCs w:val="26"/>
        </w:rPr>
        <w:t>Утвердить Реестр непрофильных активов Общества в новой редакции на 31.03.2019 согласно приложению к решению Совета директоров Общества</w:t>
      </w:r>
      <w:r w:rsidR="00FE4616" w:rsidRPr="00FE4616">
        <w:rPr>
          <w:sz w:val="26"/>
          <w:szCs w:val="26"/>
        </w:rPr>
        <w:t>.</w:t>
      </w:r>
    </w:p>
    <w:p w:rsidR="00BA1552" w:rsidRDefault="00BA1552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</w:p>
    <w:p w:rsidR="00BA1552" w:rsidRDefault="00BA1552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lastRenderedPageBreak/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BA1552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BA1552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BA1552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747414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747414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747414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47414">
              <w:rPr>
                <w:sz w:val="26"/>
                <w:szCs w:val="26"/>
              </w:rPr>
              <w:t>«Воздержался»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BA1552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BA1552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BA1552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BA1552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BA1552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BA1552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48F2" w:rsidRDefault="00747414" w:rsidP="009C6B26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6E2606" w:rsidRDefault="00747414" w:rsidP="009C6B2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747414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47414">
              <w:rPr>
                <w:sz w:val="26"/>
                <w:szCs w:val="26"/>
              </w:rPr>
              <w:t>«Воздержался»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466016" w:rsidRDefault="00466016" w:rsidP="00466016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Pr="00466016">
        <w:rPr>
          <w:b/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1 квартал 2019 года</w:t>
      </w:r>
      <w:r w:rsidRPr="007C1739">
        <w:rPr>
          <w:b/>
          <w:sz w:val="26"/>
          <w:szCs w:val="26"/>
        </w:rPr>
        <w:t>.</w:t>
      </w:r>
    </w:p>
    <w:p w:rsidR="00466016" w:rsidRPr="00591DE9" w:rsidRDefault="00466016" w:rsidP="00466016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466016" w:rsidRPr="00FE4616" w:rsidRDefault="00466016" w:rsidP="004660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466016" w:rsidRPr="00FE4616" w:rsidRDefault="00466016" w:rsidP="004660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66016">
        <w:rPr>
          <w:sz w:val="26"/>
          <w:szCs w:val="26"/>
        </w:rPr>
        <w:t>Принять к сведению отчет о ходе реализации инвестиционных проектов, включенных в перечень приоритетных объектов ПАО «МРСК Северо-Запада», за 1 квартал 2019 года</w:t>
      </w:r>
      <w:r w:rsidRPr="00FE4616">
        <w:rPr>
          <w:sz w:val="26"/>
          <w:szCs w:val="26"/>
        </w:rPr>
        <w:t>.</w:t>
      </w:r>
    </w:p>
    <w:p w:rsidR="00466016" w:rsidRPr="00573EAC" w:rsidRDefault="00466016" w:rsidP="00466016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466016" w:rsidRPr="00573EAC" w:rsidTr="004177E5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466016" w:rsidRPr="00573EAC" w:rsidTr="004177E5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16" w:rsidRPr="00F43D18" w:rsidRDefault="00466016" w:rsidP="004177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16" w:rsidRPr="00F43D18" w:rsidRDefault="00466016" w:rsidP="004177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8460B" w:rsidRPr="00573EAC" w:rsidTr="004177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460B" w:rsidRPr="00573EAC" w:rsidTr="004177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F43D18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48F2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0526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6E2606" w:rsidRDefault="008E052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26" w:rsidRPr="002B2F51" w:rsidRDefault="008E052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66016" w:rsidRDefault="00466016" w:rsidP="00466016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466016" w:rsidRDefault="00466016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1271D">
        <w:rPr>
          <w:sz w:val="26"/>
          <w:szCs w:val="26"/>
        </w:rPr>
        <w:t>Утвердить Реестр непрофильных активов Общества в новой редакции на 31.03.2019 согласно приложению к решению Совета директоров Общества</w:t>
      </w:r>
      <w:r w:rsidR="00506B36">
        <w:rPr>
          <w:sz w:val="26"/>
          <w:szCs w:val="26"/>
        </w:rPr>
        <w:t>.</w:t>
      </w:r>
    </w:p>
    <w:p w:rsidR="0021271D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4C6073" w:rsidRDefault="004C6073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4C6073" w:rsidRDefault="004C6073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4C6073" w:rsidRDefault="004C6073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21271D" w:rsidRDefault="0021271D" w:rsidP="0021271D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21271D" w:rsidRPr="00FE4616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21271D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1271D">
        <w:rPr>
          <w:sz w:val="26"/>
          <w:szCs w:val="26"/>
        </w:rPr>
        <w:t>Принять к сведению отчет о ходе реализации инвестиционных проектов, включенных в перечень приоритетных объектов ПАО «МРСК Северо-Запада», за 1 квартал 2019 год</w:t>
      </w:r>
      <w:r>
        <w:rPr>
          <w:sz w:val="26"/>
          <w:szCs w:val="26"/>
        </w:rPr>
        <w:t>.</w:t>
      </w:r>
    </w:p>
    <w:p w:rsidR="0021271D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B92A2F" w:rsidRPr="00A84BAE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21271D">
        <w:rPr>
          <w:i/>
          <w:sz w:val="26"/>
          <w:szCs w:val="26"/>
        </w:rPr>
        <w:t xml:space="preserve"> 30</w:t>
      </w:r>
      <w:r w:rsidR="00F75978">
        <w:rPr>
          <w:i/>
          <w:sz w:val="26"/>
          <w:szCs w:val="26"/>
        </w:rPr>
        <w:t xml:space="preserve"> </w:t>
      </w:r>
      <w:r w:rsidR="0098580F">
        <w:rPr>
          <w:i/>
          <w:sz w:val="26"/>
          <w:szCs w:val="26"/>
        </w:rPr>
        <w:t>апреля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21271D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1E47BA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8B" w:rsidRDefault="00BA758B" w:rsidP="00F35233">
      <w:r>
        <w:separator/>
      </w:r>
    </w:p>
  </w:endnote>
  <w:endnote w:type="continuationSeparator" w:id="0">
    <w:p w:rsidR="00BA758B" w:rsidRDefault="00BA758B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8B" w:rsidRDefault="00BA758B" w:rsidP="00F35233">
      <w:r>
        <w:separator/>
      </w:r>
    </w:p>
  </w:footnote>
  <w:footnote w:type="continuationSeparator" w:id="0">
    <w:p w:rsidR="00BA758B" w:rsidRDefault="00BA758B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4028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AB"/>
    <w:rsid w:val="002B0FD0"/>
    <w:rsid w:val="002B2F51"/>
    <w:rsid w:val="002B48F2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31356"/>
    <w:rsid w:val="00431AE6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06B36"/>
    <w:rsid w:val="00513F66"/>
    <w:rsid w:val="00514754"/>
    <w:rsid w:val="00525944"/>
    <w:rsid w:val="00526F68"/>
    <w:rsid w:val="005277B9"/>
    <w:rsid w:val="00551A13"/>
    <w:rsid w:val="00554D3F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07A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758B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34077-796E-4630-932A-188EB8A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8D58-9981-416F-A9C0-27C46DB0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199</cp:revision>
  <cp:lastPrinted>2019-04-29T11:14:00Z</cp:lastPrinted>
  <dcterms:created xsi:type="dcterms:W3CDTF">2018-01-12T12:44:00Z</dcterms:created>
  <dcterms:modified xsi:type="dcterms:W3CDTF">2020-03-25T20:03:00Z</dcterms:modified>
</cp:coreProperties>
</file>